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38D7A" w14:textId="77777777" w:rsidR="00FF1495" w:rsidRDefault="00FF1495">
      <w:pPr>
        <w:rPr>
          <w:b/>
          <w:bCs/>
          <w:sz w:val="28"/>
          <w:szCs w:val="28"/>
        </w:rPr>
      </w:pPr>
    </w:p>
    <w:p w14:paraId="5957528B" w14:textId="77777777" w:rsidR="00FF1495" w:rsidRDefault="00FF1495">
      <w:pPr>
        <w:jc w:val="both"/>
        <w:rPr>
          <w:b/>
          <w:bCs/>
          <w:sz w:val="28"/>
          <w:szCs w:val="28"/>
        </w:rPr>
      </w:pPr>
    </w:p>
    <w:p w14:paraId="06067471" w14:textId="77777777" w:rsidR="00FF1495" w:rsidRDefault="00FF1495">
      <w:pPr>
        <w:jc w:val="both"/>
        <w:rPr>
          <w:b/>
          <w:bCs/>
          <w:sz w:val="28"/>
          <w:szCs w:val="28"/>
        </w:rPr>
      </w:pPr>
    </w:p>
    <w:p w14:paraId="40ADD3A4" w14:textId="77777777" w:rsidR="00FF1495" w:rsidRDefault="00FF1495">
      <w:pPr>
        <w:jc w:val="both"/>
        <w:rPr>
          <w:b/>
          <w:bCs/>
          <w:sz w:val="28"/>
          <w:szCs w:val="28"/>
        </w:rPr>
      </w:pPr>
    </w:p>
    <w:p w14:paraId="679D0415" w14:textId="77777777" w:rsidR="00FF1495" w:rsidRDefault="00FF1495">
      <w:pPr>
        <w:jc w:val="both"/>
        <w:rPr>
          <w:b/>
          <w:bCs/>
          <w:sz w:val="28"/>
          <w:szCs w:val="28"/>
        </w:rPr>
      </w:pPr>
    </w:p>
    <w:p w14:paraId="0DB27ABD" w14:textId="77777777" w:rsidR="00FF1495" w:rsidRDefault="00FF1495">
      <w:pPr>
        <w:jc w:val="both"/>
        <w:rPr>
          <w:b/>
          <w:bCs/>
          <w:sz w:val="28"/>
          <w:szCs w:val="28"/>
        </w:rPr>
      </w:pPr>
    </w:p>
    <w:p w14:paraId="131B67B9" w14:textId="77777777" w:rsidR="00FF1495" w:rsidRDefault="00FF1495">
      <w:pPr>
        <w:jc w:val="both"/>
        <w:rPr>
          <w:b/>
          <w:bCs/>
          <w:sz w:val="28"/>
          <w:szCs w:val="28"/>
        </w:rPr>
      </w:pPr>
    </w:p>
    <w:p w14:paraId="1D66ED7D" w14:textId="77777777" w:rsidR="00FF1495" w:rsidRDefault="00FF1495">
      <w:pPr>
        <w:jc w:val="both"/>
        <w:rPr>
          <w:b/>
          <w:bCs/>
          <w:sz w:val="28"/>
          <w:szCs w:val="28"/>
        </w:rPr>
      </w:pPr>
    </w:p>
    <w:p w14:paraId="10B1A09E" w14:textId="77777777" w:rsidR="00FF1495" w:rsidRDefault="00FF1495">
      <w:pPr>
        <w:jc w:val="both"/>
        <w:rPr>
          <w:b/>
          <w:bCs/>
          <w:sz w:val="28"/>
          <w:szCs w:val="28"/>
        </w:rPr>
      </w:pPr>
    </w:p>
    <w:p w14:paraId="096B7676" w14:textId="77777777" w:rsidR="00FF1495" w:rsidRDefault="00E56D02">
      <w:pPr>
        <w:jc w:val="both"/>
        <w:rPr>
          <w:b/>
          <w:bCs/>
          <w:sz w:val="28"/>
          <w:szCs w:val="28"/>
        </w:rPr>
      </w:pPr>
      <w:bookmarkStart w:id="0" w:name="_Hlk140845305"/>
      <w:r>
        <w:rPr>
          <w:b/>
          <w:bCs/>
          <w:sz w:val="28"/>
          <w:szCs w:val="28"/>
        </w:rPr>
        <w:t>PROTOCOLLO CONDIVISO PER L’ADOZIONE DELLE MISURE DI CONTENIMENTO DEI RISCHI LAVORATIVI DA ESPOSIZIONE AD ALTE TEMPERATURE NEGLI AMBIENTI DI LAVORO</w:t>
      </w:r>
    </w:p>
    <w:p w14:paraId="7AAC5505" w14:textId="77777777" w:rsidR="00FF1495" w:rsidRDefault="00FF1495">
      <w:pPr>
        <w:jc w:val="both"/>
        <w:rPr>
          <w:b/>
          <w:bCs/>
          <w:sz w:val="28"/>
          <w:szCs w:val="28"/>
        </w:rPr>
      </w:pPr>
    </w:p>
    <w:p w14:paraId="40469DF2" w14:textId="77777777" w:rsidR="00FF1495" w:rsidRDefault="00FF1495">
      <w:pPr>
        <w:jc w:val="both"/>
        <w:rPr>
          <w:b/>
          <w:bCs/>
          <w:sz w:val="28"/>
          <w:szCs w:val="28"/>
        </w:rPr>
      </w:pPr>
    </w:p>
    <w:p w14:paraId="702633F0" w14:textId="77777777" w:rsidR="00FF1495" w:rsidRDefault="00FF1495">
      <w:pPr>
        <w:jc w:val="both"/>
        <w:rPr>
          <w:b/>
          <w:bCs/>
          <w:sz w:val="28"/>
          <w:szCs w:val="28"/>
        </w:rPr>
      </w:pPr>
    </w:p>
    <w:p w14:paraId="04A37507" w14:textId="77777777" w:rsidR="00FF1495" w:rsidRDefault="00FF1495">
      <w:pPr>
        <w:jc w:val="both"/>
        <w:rPr>
          <w:b/>
          <w:bCs/>
          <w:sz w:val="28"/>
          <w:szCs w:val="28"/>
        </w:rPr>
      </w:pPr>
    </w:p>
    <w:p w14:paraId="0DCD4452" w14:textId="77777777" w:rsidR="00FF1495" w:rsidRDefault="00FF1495">
      <w:pPr>
        <w:jc w:val="both"/>
        <w:rPr>
          <w:b/>
          <w:bCs/>
          <w:sz w:val="28"/>
          <w:szCs w:val="28"/>
        </w:rPr>
      </w:pPr>
    </w:p>
    <w:p w14:paraId="16C2A8CD" w14:textId="77777777" w:rsidR="00FF1495" w:rsidRDefault="00FF1495">
      <w:pPr>
        <w:jc w:val="both"/>
        <w:rPr>
          <w:b/>
          <w:bCs/>
          <w:sz w:val="28"/>
          <w:szCs w:val="28"/>
        </w:rPr>
      </w:pPr>
    </w:p>
    <w:p w14:paraId="44D27DFD" w14:textId="77777777" w:rsidR="00FF1495" w:rsidRDefault="00FF1495">
      <w:pPr>
        <w:jc w:val="both"/>
        <w:rPr>
          <w:b/>
          <w:bCs/>
          <w:sz w:val="28"/>
          <w:szCs w:val="28"/>
        </w:rPr>
      </w:pPr>
    </w:p>
    <w:p w14:paraId="5A38319E" w14:textId="77777777" w:rsidR="00FF1495" w:rsidRDefault="00E56D02">
      <w:pPr>
        <w:jc w:val="center"/>
        <w:rPr>
          <w:b/>
          <w:bCs/>
          <w:sz w:val="24"/>
          <w:szCs w:val="24"/>
        </w:rPr>
      </w:pPr>
      <w:r>
        <w:rPr>
          <w:b/>
          <w:bCs/>
          <w:sz w:val="24"/>
          <w:szCs w:val="24"/>
        </w:rPr>
        <w:t>……luglio 2023</w:t>
      </w:r>
    </w:p>
    <w:p w14:paraId="38D46B04" w14:textId="77777777" w:rsidR="00FF1495" w:rsidRDefault="00FF1495">
      <w:pPr>
        <w:jc w:val="both"/>
        <w:rPr>
          <w:b/>
          <w:bCs/>
          <w:sz w:val="28"/>
          <w:szCs w:val="28"/>
        </w:rPr>
      </w:pPr>
    </w:p>
    <w:bookmarkEnd w:id="0"/>
    <w:p w14:paraId="481A5284" w14:textId="77777777" w:rsidR="00FF1495" w:rsidRDefault="00FF1495">
      <w:pPr>
        <w:jc w:val="both"/>
        <w:rPr>
          <w:b/>
          <w:bCs/>
          <w:sz w:val="28"/>
          <w:szCs w:val="28"/>
        </w:rPr>
      </w:pPr>
    </w:p>
    <w:p w14:paraId="34DC7888" w14:textId="77777777" w:rsidR="00FF1495" w:rsidRDefault="00FF1495">
      <w:pPr>
        <w:jc w:val="both"/>
        <w:rPr>
          <w:b/>
          <w:bCs/>
          <w:sz w:val="28"/>
          <w:szCs w:val="28"/>
        </w:rPr>
      </w:pPr>
    </w:p>
    <w:p w14:paraId="0908C670" w14:textId="77777777" w:rsidR="00FF1495" w:rsidRDefault="00FF1495">
      <w:pPr>
        <w:jc w:val="both"/>
        <w:rPr>
          <w:b/>
          <w:bCs/>
          <w:sz w:val="28"/>
          <w:szCs w:val="28"/>
        </w:rPr>
      </w:pPr>
    </w:p>
    <w:p w14:paraId="30B15FAD" w14:textId="77777777" w:rsidR="00FF1495" w:rsidRDefault="00FF1495">
      <w:pPr>
        <w:jc w:val="both"/>
        <w:rPr>
          <w:b/>
          <w:bCs/>
          <w:sz w:val="28"/>
          <w:szCs w:val="28"/>
        </w:rPr>
      </w:pPr>
    </w:p>
    <w:p w14:paraId="1FB0310A" w14:textId="77777777" w:rsidR="00FF1495" w:rsidRDefault="00FF1495">
      <w:pPr>
        <w:jc w:val="both"/>
        <w:rPr>
          <w:b/>
          <w:bCs/>
          <w:sz w:val="28"/>
          <w:szCs w:val="28"/>
        </w:rPr>
      </w:pPr>
    </w:p>
    <w:p w14:paraId="45560128" w14:textId="77777777" w:rsidR="00FF1495" w:rsidRDefault="00FF1495">
      <w:pPr>
        <w:jc w:val="both"/>
        <w:rPr>
          <w:b/>
          <w:bCs/>
          <w:sz w:val="28"/>
          <w:szCs w:val="28"/>
        </w:rPr>
      </w:pPr>
    </w:p>
    <w:p w14:paraId="0F774209" w14:textId="77777777" w:rsidR="00FF1495" w:rsidRDefault="00FF1495">
      <w:pPr>
        <w:jc w:val="both"/>
        <w:rPr>
          <w:b/>
          <w:bCs/>
          <w:sz w:val="28"/>
          <w:szCs w:val="28"/>
        </w:rPr>
      </w:pPr>
    </w:p>
    <w:p w14:paraId="6D2D1953" w14:textId="77777777" w:rsidR="00FF1495" w:rsidRDefault="00FF1495">
      <w:pPr>
        <w:jc w:val="both"/>
        <w:rPr>
          <w:b/>
          <w:bCs/>
          <w:sz w:val="28"/>
          <w:szCs w:val="28"/>
        </w:rPr>
      </w:pPr>
    </w:p>
    <w:p w14:paraId="76317EFC" w14:textId="77777777" w:rsidR="00FF1495" w:rsidRDefault="00FF1495">
      <w:pPr>
        <w:jc w:val="both"/>
        <w:rPr>
          <w:b/>
          <w:bCs/>
          <w:sz w:val="28"/>
          <w:szCs w:val="28"/>
        </w:rPr>
      </w:pPr>
    </w:p>
    <w:p w14:paraId="63E170DF" w14:textId="77777777" w:rsidR="00FF1495" w:rsidRPr="007F6E27" w:rsidRDefault="00E56D02">
      <w:pPr>
        <w:spacing w:after="0" w:line="360" w:lineRule="auto"/>
        <w:jc w:val="center"/>
        <w:rPr>
          <w:b/>
          <w:bCs/>
          <w:i/>
          <w:iCs/>
          <w:sz w:val="24"/>
          <w:szCs w:val="24"/>
        </w:rPr>
      </w:pPr>
      <w:r w:rsidRPr="007F6E27">
        <w:rPr>
          <w:b/>
          <w:bCs/>
          <w:i/>
          <w:iCs/>
          <w:sz w:val="24"/>
          <w:szCs w:val="24"/>
        </w:rPr>
        <w:t>Premessa</w:t>
      </w:r>
    </w:p>
    <w:p w14:paraId="5AB4076F" w14:textId="24A934A1" w:rsidR="00FF1495" w:rsidRDefault="00E56D02">
      <w:pPr>
        <w:spacing w:after="0" w:line="360" w:lineRule="auto"/>
        <w:jc w:val="both"/>
        <w:rPr>
          <w:sz w:val="24"/>
          <w:szCs w:val="24"/>
        </w:rPr>
      </w:pPr>
      <w:r w:rsidRPr="007F6E27">
        <w:rPr>
          <w:sz w:val="24"/>
          <w:szCs w:val="24"/>
        </w:rPr>
        <w:t xml:space="preserve">Il cambiamento climatico sta seriamente compromettendo la futura sostenibilità ambientale ed economica a livello globale comportando, allo stesso tempo, l’esposizione dei lavoratori ad ulteriori rischi per la salute e la </w:t>
      </w:r>
      <w:r w:rsidR="00CC7986" w:rsidRPr="007F6E27">
        <w:rPr>
          <w:color w:val="auto"/>
          <w:sz w:val="24"/>
          <w:szCs w:val="24"/>
        </w:rPr>
        <w:t>sicurezza durante</w:t>
      </w:r>
      <w:r w:rsidRPr="007F6E27">
        <w:rPr>
          <w:color w:val="auto"/>
          <w:sz w:val="24"/>
          <w:szCs w:val="24"/>
          <w:u w:color="00B050"/>
        </w:rPr>
        <w:t xml:space="preserve"> lo svolgimento delle attività lavorative, in particolare per quelle che più direttamente ne subiscono gli effetti di danno</w:t>
      </w:r>
      <w:r w:rsidRPr="007F6E27">
        <w:rPr>
          <w:sz w:val="24"/>
          <w:szCs w:val="24"/>
        </w:rPr>
        <w:t>.</w:t>
      </w:r>
    </w:p>
    <w:p w14:paraId="0A54C5E7" w14:textId="77777777" w:rsidR="009C5C6E" w:rsidRDefault="009C5C6E">
      <w:pPr>
        <w:spacing w:after="0" w:line="360" w:lineRule="auto"/>
        <w:jc w:val="both"/>
        <w:rPr>
          <w:sz w:val="24"/>
          <w:szCs w:val="24"/>
        </w:rPr>
      </w:pPr>
    </w:p>
    <w:p w14:paraId="20590C90" w14:textId="77777777" w:rsidR="009C5C6E" w:rsidRPr="009C5C6E" w:rsidRDefault="009C5C6E" w:rsidP="009C5C6E">
      <w:pPr>
        <w:spacing w:after="0" w:line="360" w:lineRule="auto"/>
        <w:jc w:val="both"/>
        <w:rPr>
          <w:sz w:val="24"/>
          <w:szCs w:val="24"/>
        </w:rPr>
      </w:pPr>
      <w:r w:rsidRPr="009C5C6E">
        <w:rPr>
          <w:sz w:val="24"/>
          <w:szCs w:val="24"/>
        </w:rPr>
        <w:t>Le ondate di calore si verificano quando si registrano temperature molto elevate per più giorni consecutivi, spesso associate a tassi elevati di umidità, forte irraggiamento solare e assenza di ventilazione. Queste condizioni climatiche possono rappresentare un rischio per la salute della popolazione e quindi anche di interesse lavorativo.</w:t>
      </w:r>
    </w:p>
    <w:p w14:paraId="1343B83F" w14:textId="77777777" w:rsidR="009C5C6E" w:rsidRPr="009C5C6E" w:rsidRDefault="009C5C6E" w:rsidP="009C5C6E">
      <w:pPr>
        <w:spacing w:after="0" w:line="360" w:lineRule="auto"/>
        <w:jc w:val="both"/>
        <w:rPr>
          <w:sz w:val="24"/>
          <w:szCs w:val="24"/>
        </w:rPr>
      </w:pPr>
    </w:p>
    <w:p w14:paraId="2F319DBB" w14:textId="28000AC0" w:rsidR="009C5C6E" w:rsidRPr="007F6E27" w:rsidRDefault="009C5C6E" w:rsidP="009C5C6E">
      <w:pPr>
        <w:spacing w:after="0" w:line="360" w:lineRule="auto"/>
        <w:jc w:val="both"/>
        <w:rPr>
          <w:sz w:val="24"/>
          <w:szCs w:val="24"/>
        </w:rPr>
      </w:pPr>
      <w:r w:rsidRPr="009C5C6E">
        <w:rPr>
          <w:sz w:val="24"/>
          <w:szCs w:val="24"/>
        </w:rPr>
        <w:t>Ferme restando le misure per la prevenzione dei rischi connessi alle ondate di calore per la popolazione generale raccomandate dal Ministero della Salute, vanno considerati specifici aspetti connessi alle attività lavorative.</w:t>
      </w:r>
    </w:p>
    <w:p w14:paraId="478E00CB" w14:textId="77777777" w:rsidR="00FF1495" w:rsidRPr="007F6E27" w:rsidRDefault="00FF1495">
      <w:pPr>
        <w:spacing w:after="0" w:line="360" w:lineRule="auto"/>
        <w:jc w:val="both"/>
        <w:rPr>
          <w:sz w:val="24"/>
          <w:szCs w:val="24"/>
        </w:rPr>
      </w:pPr>
    </w:p>
    <w:p w14:paraId="2DC152EC" w14:textId="0A7AF733" w:rsidR="00FF1495" w:rsidRPr="007F6E27" w:rsidRDefault="00E56D02">
      <w:pPr>
        <w:spacing w:after="0" w:line="360" w:lineRule="auto"/>
        <w:jc w:val="both"/>
        <w:rPr>
          <w:sz w:val="24"/>
          <w:szCs w:val="24"/>
        </w:rPr>
      </w:pPr>
      <w:r w:rsidRPr="007F6E27">
        <w:rPr>
          <w:sz w:val="24"/>
          <w:szCs w:val="24"/>
        </w:rPr>
        <w:t xml:space="preserve">È noto, infatti, che il cambiamento climatico rappresenta una minaccia </w:t>
      </w:r>
      <w:r w:rsidRPr="007F6E27">
        <w:rPr>
          <w:color w:val="auto"/>
          <w:sz w:val="24"/>
          <w:szCs w:val="24"/>
        </w:rPr>
        <w:t>p</w:t>
      </w:r>
      <w:r w:rsidRPr="007F6E27">
        <w:rPr>
          <w:color w:val="auto"/>
          <w:sz w:val="24"/>
          <w:szCs w:val="24"/>
          <w:u w:color="00B050"/>
        </w:rPr>
        <w:t>er quei contesti lavorativi nei quali sono previste mansioni</w:t>
      </w:r>
      <w:r w:rsidRPr="007F6E27">
        <w:rPr>
          <w:color w:val="auto"/>
          <w:sz w:val="24"/>
          <w:szCs w:val="24"/>
        </w:rPr>
        <w:t xml:space="preserve"> </w:t>
      </w:r>
      <w:r w:rsidRPr="007F6E27">
        <w:rPr>
          <w:sz w:val="24"/>
          <w:szCs w:val="24"/>
        </w:rPr>
        <w:t xml:space="preserve">dove è richiesto lo svolgimento di lavorazioni in ambienti all’aperto (c.d. </w:t>
      </w:r>
      <w:r w:rsidRPr="007F6E27">
        <w:rPr>
          <w:i/>
          <w:iCs/>
          <w:sz w:val="24"/>
          <w:szCs w:val="24"/>
        </w:rPr>
        <w:t>outdoor</w:t>
      </w:r>
      <w:r w:rsidRPr="007F6E27">
        <w:rPr>
          <w:sz w:val="24"/>
          <w:szCs w:val="24"/>
        </w:rPr>
        <w:t xml:space="preserve">), con una costante esposizione non solo alle temperature più elevate, ma anche ai raggi ultravioletti, con conseguenze dirette sul benessere psicofisico dei lavoratori, che può essere compromesso, a titolo esemplificativo, da disidratazione, insolazione, </w:t>
      </w:r>
      <w:r w:rsidRPr="007F6E27">
        <w:rPr>
          <w:color w:val="auto"/>
          <w:sz w:val="24"/>
          <w:szCs w:val="24"/>
          <w:u w:color="00B050"/>
        </w:rPr>
        <w:t>vertigini</w:t>
      </w:r>
      <w:r w:rsidRPr="007F6E27">
        <w:rPr>
          <w:color w:val="auto"/>
          <w:sz w:val="24"/>
          <w:szCs w:val="24"/>
        </w:rPr>
        <w:t xml:space="preserve"> </w:t>
      </w:r>
      <w:r w:rsidRPr="007F6E27">
        <w:rPr>
          <w:sz w:val="24"/>
          <w:szCs w:val="24"/>
        </w:rPr>
        <w:t xml:space="preserve">e malattie della pelle. Inoltre, può essere causa di alterazioni delle capacità motorio-cognitive, lesioni di vario tipo, malattie infettive e stress da calore. </w:t>
      </w:r>
    </w:p>
    <w:p w14:paraId="6C970624" w14:textId="77777777" w:rsidR="00FF1495" w:rsidRPr="007F6E27" w:rsidRDefault="00FF1495">
      <w:pPr>
        <w:spacing w:after="0" w:line="360" w:lineRule="auto"/>
        <w:jc w:val="both"/>
        <w:rPr>
          <w:sz w:val="24"/>
          <w:szCs w:val="24"/>
        </w:rPr>
      </w:pPr>
    </w:p>
    <w:p w14:paraId="78D38E2F" w14:textId="77777777" w:rsidR="00FF1495" w:rsidRPr="007F6E27" w:rsidRDefault="00E56D02">
      <w:pPr>
        <w:spacing w:after="0" w:line="360" w:lineRule="auto"/>
        <w:jc w:val="both"/>
        <w:rPr>
          <w:color w:val="auto"/>
          <w:sz w:val="24"/>
          <w:szCs w:val="24"/>
          <w:u w:color="00B050"/>
        </w:rPr>
      </w:pPr>
      <w:r w:rsidRPr="007F6E27">
        <w:rPr>
          <w:sz w:val="24"/>
          <w:szCs w:val="24"/>
        </w:rPr>
        <w:t xml:space="preserve">Le condizioni climatiche rilevano non solo con riguardo alle prestazioni lavorative svolte all’aperto, ma </w:t>
      </w:r>
      <w:r w:rsidRPr="007F6E27">
        <w:rPr>
          <w:color w:val="auto"/>
          <w:sz w:val="24"/>
          <w:szCs w:val="24"/>
          <w:u w:color="00B050"/>
        </w:rPr>
        <w:t>in specifico</w:t>
      </w:r>
      <w:r w:rsidRPr="007F6E27">
        <w:rPr>
          <w:color w:val="auto"/>
          <w:sz w:val="24"/>
          <w:szCs w:val="24"/>
        </w:rPr>
        <w:t xml:space="preserve"> </w:t>
      </w:r>
      <w:r w:rsidRPr="007F6E27">
        <w:rPr>
          <w:color w:val="auto"/>
          <w:sz w:val="24"/>
          <w:szCs w:val="24"/>
          <w:u w:color="00B050"/>
        </w:rPr>
        <w:t xml:space="preserve">anche </w:t>
      </w:r>
      <w:r w:rsidRPr="007F6E27">
        <w:rPr>
          <w:color w:val="auto"/>
          <w:sz w:val="24"/>
          <w:szCs w:val="24"/>
        </w:rPr>
        <w:t xml:space="preserve">nei confronti dei lavoratori c.d. </w:t>
      </w:r>
      <w:r w:rsidRPr="007F6E27">
        <w:rPr>
          <w:i/>
          <w:iCs/>
          <w:color w:val="auto"/>
          <w:sz w:val="24"/>
          <w:szCs w:val="24"/>
        </w:rPr>
        <w:t>indoor</w:t>
      </w:r>
      <w:r w:rsidRPr="007F6E27">
        <w:rPr>
          <w:color w:val="auto"/>
          <w:sz w:val="24"/>
          <w:szCs w:val="24"/>
        </w:rPr>
        <w:t xml:space="preserve">, per i quali </w:t>
      </w:r>
      <w:r w:rsidRPr="007F6E27">
        <w:rPr>
          <w:color w:val="auto"/>
          <w:sz w:val="24"/>
          <w:szCs w:val="24"/>
          <w:u w:color="00B050"/>
        </w:rPr>
        <w:t>non è possibile coniugare la produzione con un sistema di areazione condizionato</w:t>
      </w:r>
      <w:r w:rsidRPr="007F6E27">
        <w:rPr>
          <w:color w:val="auto"/>
          <w:sz w:val="24"/>
          <w:szCs w:val="24"/>
        </w:rPr>
        <w:t xml:space="preserve"> </w:t>
      </w:r>
      <w:r w:rsidRPr="007F6E27">
        <w:rPr>
          <w:color w:val="auto"/>
          <w:sz w:val="24"/>
          <w:szCs w:val="24"/>
          <w:u w:color="00B050"/>
        </w:rPr>
        <w:t xml:space="preserve">(ad esempio cartiere, macellazione carni, panificazione industriale, altiforni…). </w:t>
      </w:r>
    </w:p>
    <w:p w14:paraId="67028BB2" w14:textId="49787204" w:rsidR="00FF1495" w:rsidRPr="007F6E27" w:rsidRDefault="00E56D02">
      <w:pPr>
        <w:spacing w:after="0" w:line="360" w:lineRule="auto"/>
        <w:jc w:val="both"/>
        <w:rPr>
          <w:sz w:val="24"/>
          <w:szCs w:val="24"/>
        </w:rPr>
      </w:pPr>
      <w:proofErr w:type="gramStart"/>
      <w:r w:rsidRPr="007F6E27">
        <w:rPr>
          <w:color w:val="auto"/>
          <w:sz w:val="24"/>
          <w:szCs w:val="24"/>
          <w:u w:color="00B050"/>
        </w:rPr>
        <w:t>E’</w:t>
      </w:r>
      <w:proofErr w:type="gramEnd"/>
      <w:r w:rsidR="00CC7986">
        <w:rPr>
          <w:color w:val="auto"/>
          <w:sz w:val="24"/>
          <w:szCs w:val="24"/>
          <w:u w:color="00B050"/>
        </w:rPr>
        <w:t xml:space="preserve"> </w:t>
      </w:r>
      <w:r w:rsidRPr="007F6E27">
        <w:rPr>
          <w:color w:val="auto"/>
          <w:sz w:val="24"/>
          <w:szCs w:val="24"/>
          <w:u w:color="00B050"/>
        </w:rPr>
        <w:t>tuttavia fondamentale, guardando a coloro che possono utilizzare sistemi di condizionamento dell’aria, che gli</w:t>
      </w:r>
      <w:r w:rsidRPr="007F6E27">
        <w:rPr>
          <w:color w:val="auto"/>
          <w:sz w:val="24"/>
          <w:szCs w:val="24"/>
        </w:rPr>
        <w:t xml:space="preserve"> </w:t>
      </w:r>
      <w:r w:rsidRPr="007F6E27">
        <w:rPr>
          <w:sz w:val="24"/>
          <w:szCs w:val="24"/>
        </w:rPr>
        <w:t xml:space="preserve">venga garantito un ambiente adeguatamente climatizzato e ventilato, oltre che ritmi di lavoro bilanciati, soprattutto nell’ambito industriale. Negli ambienti al chiuso, infatti, l’esposizione ad alte temperature, in combinazione con gli agenti </w:t>
      </w:r>
      <w:r w:rsidRPr="007F6E27">
        <w:rPr>
          <w:sz w:val="24"/>
          <w:szCs w:val="24"/>
        </w:rPr>
        <w:lastRenderedPageBreak/>
        <w:t>inquinanti dell’aria interna e i fattori meteorologici esterni, può pregiudicare il benessere psicofisico a causa dello stress termico e della compromissione delle capacità cognitive e respiratorie, soprattutto in contesti caratterizzati da salubrità limitata, con potenziale sviluppo di patologie.</w:t>
      </w:r>
    </w:p>
    <w:p w14:paraId="67B617C9" w14:textId="77777777" w:rsidR="00FF1495" w:rsidRPr="007F6E27" w:rsidRDefault="00FF1495">
      <w:pPr>
        <w:spacing w:after="0" w:line="360" w:lineRule="auto"/>
        <w:jc w:val="both"/>
        <w:rPr>
          <w:sz w:val="24"/>
          <w:szCs w:val="24"/>
        </w:rPr>
      </w:pPr>
    </w:p>
    <w:p w14:paraId="4FBB57FB" w14:textId="6337F105" w:rsidR="00FF1495" w:rsidRPr="007F6E27" w:rsidRDefault="00E56D02">
      <w:pPr>
        <w:spacing w:after="0" w:line="360" w:lineRule="auto"/>
        <w:jc w:val="both"/>
        <w:rPr>
          <w:color w:val="auto"/>
          <w:sz w:val="24"/>
          <w:szCs w:val="24"/>
        </w:rPr>
      </w:pPr>
      <w:r w:rsidRPr="007F6E27">
        <w:rPr>
          <w:sz w:val="24"/>
          <w:szCs w:val="24"/>
        </w:rPr>
        <w:t xml:space="preserve">A questi rischi generici e comuni a tutte le attività lavorative, si </w:t>
      </w:r>
      <w:r w:rsidRPr="007F6E27">
        <w:rPr>
          <w:color w:val="auto"/>
          <w:sz w:val="24"/>
          <w:szCs w:val="24"/>
        </w:rPr>
        <w:t>aggiungono</w:t>
      </w:r>
      <w:r w:rsidRPr="007F6E27">
        <w:rPr>
          <w:color w:val="auto"/>
          <w:sz w:val="24"/>
          <w:szCs w:val="24"/>
          <w:u w:color="FF0000"/>
        </w:rPr>
        <w:t xml:space="preserve"> </w:t>
      </w:r>
      <w:r w:rsidRPr="007F6E27">
        <w:rPr>
          <w:color w:val="auto"/>
          <w:sz w:val="24"/>
          <w:szCs w:val="24"/>
          <w:u w:color="00B050"/>
        </w:rPr>
        <w:t>quelli</w:t>
      </w:r>
      <w:r w:rsidRPr="007F6E27">
        <w:rPr>
          <w:color w:val="auto"/>
          <w:sz w:val="24"/>
          <w:szCs w:val="24"/>
        </w:rPr>
        <w:t xml:space="preserve"> specifici </w:t>
      </w:r>
      <w:r w:rsidRPr="007F6E27">
        <w:rPr>
          <w:sz w:val="24"/>
          <w:szCs w:val="24"/>
        </w:rPr>
        <w:t xml:space="preserve">derivanti dalla combinazione della condizione climatica con le particolari modalità di prestazioni lavorative caratterizzate, a titolo esemplificativo, da sforzi fisici, utilizzo di sostanze chimiche e macchinari, </w:t>
      </w:r>
      <w:r w:rsidRPr="007F6E27">
        <w:rPr>
          <w:color w:val="auto"/>
          <w:sz w:val="24"/>
          <w:szCs w:val="24"/>
          <w:u w:color="00B050"/>
        </w:rPr>
        <w:t>rapporto con animali e necessario utilizzo di indumenti da lavoro e DPI.</w:t>
      </w:r>
    </w:p>
    <w:p w14:paraId="612B097B" w14:textId="77777777" w:rsidR="00FF1495" w:rsidRPr="007F6E27" w:rsidRDefault="00FF1495">
      <w:pPr>
        <w:tabs>
          <w:tab w:val="left" w:pos="1832"/>
        </w:tabs>
        <w:spacing w:after="0" w:line="360" w:lineRule="auto"/>
        <w:jc w:val="both"/>
        <w:rPr>
          <w:color w:val="auto"/>
          <w:sz w:val="24"/>
          <w:szCs w:val="24"/>
        </w:rPr>
      </w:pPr>
    </w:p>
    <w:p w14:paraId="4B179098" w14:textId="77777777" w:rsidR="00FF1495" w:rsidRPr="007F6E27" w:rsidRDefault="00E56D02">
      <w:pPr>
        <w:tabs>
          <w:tab w:val="left" w:pos="1832"/>
        </w:tabs>
        <w:spacing w:after="0" w:line="360" w:lineRule="auto"/>
        <w:jc w:val="both"/>
        <w:rPr>
          <w:color w:val="auto"/>
          <w:sz w:val="24"/>
          <w:szCs w:val="24"/>
        </w:rPr>
      </w:pPr>
      <w:r w:rsidRPr="007F6E27">
        <w:rPr>
          <w:color w:val="auto"/>
          <w:sz w:val="24"/>
          <w:szCs w:val="24"/>
        </w:rPr>
        <w:t xml:space="preserve">Dunque, alla luce degli scenari di cambiamento climatico si considera la protezione dei lavoratori in materia di salute e sicurezza connessi alle </w:t>
      </w:r>
      <w:r w:rsidRPr="007F6E27">
        <w:rPr>
          <w:color w:val="auto"/>
          <w:sz w:val="24"/>
          <w:szCs w:val="24"/>
          <w:u w:color="00B050"/>
        </w:rPr>
        <w:t>alte</w:t>
      </w:r>
      <w:r w:rsidRPr="007F6E27">
        <w:rPr>
          <w:color w:val="auto"/>
          <w:sz w:val="24"/>
          <w:szCs w:val="24"/>
        </w:rPr>
        <w:t xml:space="preserve"> temperature come una priorità.</w:t>
      </w:r>
    </w:p>
    <w:p w14:paraId="6212FA0C" w14:textId="77777777" w:rsidR="00FF1495" w:rsidRPr="007F6E27" w:rsidRDefault="00FF1495">
      <w:pPr>
        <w:tabs>
          <w:tab w:val="left" w:pos="1832"/>
        </w:tabs>
        <w:spacing w:after="0" w:line="360" w:lineRule="auto"/>
        <w:jc w:val="both"/>
        <w:rPr>
          <w:color w:val="auto"/>
          <w:sz w:val="24"/>
          <w:szCs w:val="24"/>
        </w:rPr>
      </w:pPr>
    </w:p>
    <w:p w14:paraId="0D0F8E9B" w14:textId="276B3A29" w:rsidR="00FF1495" w:rsidRPr="009C5C6E" w:rsidRDefault="009C5C6E">
      <w:pPr>
        <w:tabs>
          <w:tab w:val="left" w:pos="1832"/>
        </w:tabs>
        <w:spacing w:after="0" w:line="360" w:lineRule="auto"/>
        <w:jc w:val="both"/>
        <w:rPr>
          <w:color w:val="auto"/>
          <w:sz w:val="24"/>
          <w:szCs w:val="24"/>
        </w:rPr>
      </w:pPr>
      <w:r>
        <w:rPr>
          <w:color w:val="auto"/>
          <w:sz w:val="24"/>
          <w:szCs w:val="24"/>
        </w:rPr>
        <w:t>Oltre ai</w:t>
      </w:r>
      <w:r w:rsidRPr="009C5C6E">
        <w:rPr>
          <w:color w:val="auto"/>
          <w:sz w:val="24"/>
          <w:szCs w:val="24"/>
        </w:rPr>
        <w:t xml:space="preserve"> sistemi previsionali metereologici consolidati curati dall’aeronautica militare, nonché il bollettino sulle ondate di calore pubblicato quotidianamente dal Ministero della Salute</w:t>
      </w:r>
      <w:r>
        <w:rPr>
          <w:color w:val="auto"/>
          <w:sz w:val="24"/>
          <w:szCs w:val="24"/>
        </w:rPr>
        <w:t xml:space="preserve">, è, altresì, </w:t>
      </w:r>
      <w:r w:rsidR="00E56D02" w:rsidRPr="007F6E27">
        <w:rPr>
          <w:color w:val="auto"/>
          <w:sz w:val="24"/>
          <w:szCs w:val="24"/>
        </w:rPr>
        <w:t xml:space="preserve">importante sviluppare un sistema di allerta caldo attraverso previsioni personalizzate degli effetti della temperatura sui lavoratori </w:t>
      </w:r>
      <w:r w:rsidR="00E56D02" w:rsidRPr="007F6E27">
        <w:rPr>
          <w:i/>
          <w:iCs/>
          <w:color w:val="auto"/>
          <w:sz w:val="24"/>
          <w:szCs w:val="24"/>
        </w:rPr>
        <w:t>“in un modello meteorologico previsionale deterministico a elevata risoluzione spaziale e temporale”</w:t>
      </w:r>
      <w:r w:rsidR="00E56D02" w:rsidRPr="007F6E27">
        <w:rPr>
          <w:color w:val="auto"/>
          <w:sz w:val="24"/>
          <w:szCs w:val="24"/>
        </w:rPr>
        <w:t xml:space="preserve">, tenendo in considerazione il tipo di attività fisica, l’ambiente di lavoro, i dispositivi di protezione individuali e le criticità </w:t>
      </w:r>
      <w:r w:rsidR="00E56D02" w:rsidRPr="007F6E27">
        <w:rPr>
          <w:sz w:val="24"/>
          <w:szCs w:val="24"/>
        </w:rPr>
        <w:t>organizzative.</w:t>
      </w:r>
    </w:p>
    <w:p w14:paraId="28DE8788" w14:textId="77777777" w:rsidR="00FF1495" w:rsidRPr="007F6E27" w:rsidRDefault="00FF1495">
      <w:pPr>
        <w:tabs>
          <w:tab w:val="left" w:pos="1832"/>
        </w:tabs>
        <w:spacing w:after="0" w:line="360" w:lineRule="auto"/>
        <w:jc w:val="both"/>
        <w:rPr>
          <w:sz w:val="24"/>
          <w:szCs w:val="24"/>
        </w:rPr>
      </w:pPr>
    </w:p>
    <w:p w14:paraId="7C024139" w14:textId="77777777" w:rsidR="00FF1495" w:rsidRPr="007F6E27" w:rsidRDefault="00E56D02">
      <w:pPr>
        <w:spacing w:after="0" w:line="360" w:lineRule="auto"/>
        <w:jc w:val="both"/>
        <w:rPr>
          <w:sz w:val="24"/>
          <w:szCs w:val="24"/>
        </w:rPr>
      </w:pPr>
      <w:r w:rsidRPr="007F6E27">
        <w:rPr>
          <w:sz w:val="24"/>
          <w:szCs w:val="24"/>
        </w:rPr>
        <w:t>In questo contesto, il protocollo tende a promuovere le buone pratiche per la salute e la sicurezza, contribuendo a realizzare un ambiente di lavoro più sano e sicuro, migliorando il benessere dei lavoratori.</w:t>
      </w:r>
    </w:p>
    <w:p w14:paraId="7D8D1938" w14:textId="77777777" w:rsidR="00FF1495" w:rsidRPr="007F6E27" w:rsidRDefault="00FF1495">
      <w:pPr>
        <w:spacing w:after="0" w:line="360" w:lineRule="auto"/>
        <w:jc w:val="both"/>
        <w:rPr>
          <w:sz w:val="24"/>
          <w:szCs w:val="24"/>
        </w:rPr>
      </w:pPr>
    </w:p>
    <w:p w14:paraId="290D80BE" w14:textId="16C2C3B0" w:rsidR="00FF1495" w:rsidRPr="007F6E27" w:rsidRDefault="00E56D02">
      <w:pPr>
        <w:spacing w:after="0" w:line="360" w:lineRule="auto"/>
        <w:jc w:val="both"/>
        <w:rPr>
          <w:color w:val="auto"/>
          <w:sz w:val="24"/>
          <w:szCs w:val="24"/>
        </w:rPr>
      </w:pPr>
      <w:r w:rsidRPr="007F6E27">
        <w:rPr>
          <w:color w:val="auto"/>
          <w:sz w:val="24"/>
          <w:szCs w:val="24"/>
        </w:rPr>
        <w:t xml:space="preserve">Il presente protocollo si pone, altresì, l’obiettivo di fornire indicazioni operative finalizzate alla gestione dei </w:t>
      </w:r>
      <w:r w:rsidRPr="007F6E27">
        <w:rPr>
          <w:color w:val="auto"/>
          <w:sz w:val="24"/>
          <w:szCs w:val="24"/>
          <w:u w:color="00B050"/>
        </w:rPr>
        <w:t>rischi</w:t>
      </w:r>
      <w:r w:rsidRPr="007F6E27">
        <w:rPr>
          <w:color w:val="auto"/>
          <w:sz w:val="24"/>
          <w:szCs w:val="24"/>
        </w:rPr>
        <w:t xml:space="preserve"> </w:t>
      </w:r>
      <w:r w:rsidRPr="007F6E27">
        <w:rPr>
          <w:color w:val="auto"/>
          <w:sz w:val="24"/>
          <w:szCs w:val="24"/>
          <w:u w:color="00B050"/>
        </w:rPr>
        <w:t>determinati</w:t>
      </w:r>
      <w:r w:rsidRPr="007F6E27">
        <w:rPr>
          <w:color w:val="auto"/>
          <w:sz w:val="24"/>
          <w:szCs w:val="24"/>
        </w:rPr>
        <w:t xml:space="preserve"> dallo svolgimento dell’attività lavorativa in presenza di condizioni climatiche non adeguate, al fine di scongiurare infortuni e malattie professionali, </w:t>
      </w:r>
      <w:r w:rsidRPr="007F6E27">
        <w:rPr>
          <w:color w:val="auto"/>
          <w:sz w:val="24"/>
          <w:szCs w:val="24"/>
          <w:u w:color="00B050"/>
        </w:rPr>
        <w:t xml:space="preserve">come anche eventi e condizioni di malessere, </w:t>
      </w:r>
      <w:r w:rsidRPr="007F6E27">
        <w:rPr>
          <w:color w:val="auto"/>
          <w:sz w:val="24"/>
          <w:szCs w:val="24"/>
        </w:rPr>
        <w:t xml:space="preserve">connessi all’innalzamento delle temperature, con particolare attenzione agli strumenti dell’informazione, </w:t>
      </w:r>
      <w:r w:rsidRPr="007F6E27">
        <w:rPr>
          <w:color w:val="auto"/>
          <w:sz w:val="24"/>
          <w:szCs w:val="24"/>
          <w:u w:color="00B050"/>
        </w:rPr>
        <w:t>della formazione</w:t>
      </w:r>
      <w:r w:rsidRPr="007F6E27">
        <w:rPr>
          <w:color w:val="auto"/>
          <w:sz w:val="24"/>
          <w:szCs w:val="24"/>
        </w:rPr>
        <w:t>, della prevenzione, della corretta attuazione della sorveglianza sanitaria e della valutazione dei rischi,</w:t>
      </w:r>
      <w:r w:rsidRPr="007F6E27">
        <w:rPr>
          <w:color w:val="auto"/>
          <w:sz w:val="24"/>
          <w:szCs w:val="24"/>
          <w:u w:color="00B050"/>
        </w:rPr>
        <w:t xml:space="preserve"> al fine di determinare misure adeguate di tutela.</w:t>
      </w:r>
    </w:p>
    <w:p w14:paraId="0610B532" w14:textId="77777777" w:rsidR="00FF1495" w:rsidRPr="007F6E27" w:rsidRDefault="00FF1495">
      <w:pPr>
        <w:spacing w:after="0" w:line="360" w:lineRule="auto"/>
        <w:jc w:val="both"/>
        <w:rPr>
          <w:color w:val="auto"/>
          <w:sz w:val="24"/>
          <w:szCs w:val="24"/>
        </w:rPr>
      </w:pPr>
    </w:p>
    <w:p w14:paraId="4A03ED2B" w14:textId="073DF9AB" w:rsidR="00FF1495" w:rsidRPr="007F6E27" w:rsidRDefault="00E56D02">
      <w:pPr>
        <w:spacing w:after="0" w:line="360" w:lineRule="auto"/>
        <w:jc w:val="both"/>
        <w:rPr>
          <w:color w:val="auto"/>
          <w:sz w:val="24"/>
          <w:szCs w:val="24"/>
        </w:rPr>
      </w:pPr>
      <w:r w:rsidRPr="007F6E27">
        <w:rPr>
          <w:color w:val="auto"/>
          <w:sz w:val="24"/>
          <w:szCs w:val="24"/>
        </w:rPr>
        <w:lastRenderedPageBreak/>
        <w:t xml:space="preserve">Le misure di protezione, </w:t>
      </w:r>
      <w:r w:rsidRPr="007F6E27">
        <w:rPr>
          <w:color w:val="auto"/>
          <w:sz w:val="24"/>
          <w:szCs w:val="24"/>
          <w:u w:color="00B050"/>
        </w:rPr>
        <w:t xml:space="preserve">così come piani e programmi di intervento, </w:t>
      </w:r>
      <w:r w:rsidRPr="007F6E27">
        <w:rPr>
          <w:color w:val="auto"/>
          <w:sz w:val="24"/>
          <w:szCs w:val="24"/>
        </w:rPr>
        <w:t xml:space="preserve">a salvaguardia della salute e sicurezza contro gli effetti avversi determinati dalle </w:t>
      </w:r>
      <w:r w:rsidRPr="007F6E27">
        <w:rPr>
          <w:color w:val="auto"/>
          <w:sz w:val="24"/>
          <w:szCs w:val="24"/>
          <w:u w:color="00B050"/>
        </w:rPr>
        <w:t xml:space="preserve">alte temperature </w:t>
      </w:r>
      <w:r w:rsidRPr="007F6E27">
        <w:rPr>
          <w:color w:val="auto"/>
          <w:sz w:val="24"/>
          <w:szCs w:val="24"/>
        </w:rPr>
        <w:t>di calore</w:t>
      </w:r>
      <w:r w:rsidRPr="007F6E27">
        <w:rPr>
          <w:color w:val="auto"/>
          <w:sz w:val="24"/>
          <w:szCs w:val="24"/>
          <w:u w:color="2E74B5"/>
        </w:rPr>
        <w:t xml:space="preserve"> </w:t>
      </w:r>
      <w:r w:rsidRPr="007F6E27">
        <w:rPr>
          <w:color w:val="auto"/>
          <w:sz w:val="24"/>
          <w:szCs w:val="24"/>
          <w:u w:color="00B050"/>
        </w:rPr>
        <w:t>o percepite tali,</w:t>
      </w:r>
      <w:r w:rsidRPr="007F6E27">
        <w:rPr>
          <w:color w:val="auto"/>
          <w:sz w:val="24"/>
          <w:szCs w:val="24"/>
        </w:rPr>
        <w:t xml:space="preserve"> dovranno essere adottate in via preventiva e non solo in occasione dell’evento per costituire una guida nelle scelte tecnico/organizzative da compiere anche per gli anni futuri e non solo per l’attuale “emergenza stagionale”.</w:t>
      </w:r>
    </w:p>
    <w:p w14:paraId="13AE78B2" w14:textId="77777777" w:rsidR="00FF1495" w:rsidRPr="007F6E27" w:rsidRDefault="00FF1495">
      <w:pPr>
        <w:spacing w:after="0" w:line="360" w:lineRule="auto"/>
        <w:jc w:val="both"/>
        <w:rPr>
          <w:color w:val="auto"/>
          <w:sz w:val="24"/>
          <w:szCs w:val="24"/>
        </w:rPr>
      </w:pPr>
    </w:p>
    <w:p w14:paraId="2758F19F" w14:textId="6F66A39C" w:rsidR="00FF1495" w:rsidRPr="007F6E27" w:rsidRDefault="00E56D02">
      <w:pPr>
        <w:tabs>
          <w:tab w:val="left" w:pos="1832"/>
        </w:tabs>
        <w:spacing w:after="0" w:line="360" w:lineRule="auto"/>
        <w:jc w:val="both"/>
        <w:rPr>
          <w:b/>
          <w:bCs/>
          <w:color w:val="00B050"/>
          <w:sz w:val="24"/>
          <w:szCs w:val="24"/>
          <w:u w:color="00B050"/>
        </w:rPr>
      </w:pPr>
      <w:r w:rsidRPr="007F6E27">
        <w:rPr>
          <w:color w:val="auto"/>
          <w:sz w:val="24"/>
          <w:szCs w:val="24"/>
        </w:rPr>
        <w:t xml:space="preserve">Quindi, unitamente alla possibilità per l’azienda di ricorrere al lavoro agile o da remoto e agli ammortizzatori sociali, a soluzioni organizzative </w:t>
      </w:r>
      <w:r w:rsidRPr="007F6E27">
        <w:rPr>
          <w:color w:val="auto"/>
          <w:sz w:val="24"/>
          <w:szCs w:val="24"/>
          <w:u w:color="00B050"/>
        </w:rPr>
        <w:t xml:space="preserve">specifiche per tali condizioni particolari, </w:t>
      </w:r>
      <w:r w:rsidRPr="007F6E27">
        <w:rPr>
          <w:color w:val="auto"/>
          <w:sz w:val="24"/>
          <w:szCs w:val="24"/>
        </w:rPr>
        <w:t xml:space="preserve">le Parti intendono </w:t>
      </w:r>
      <w:r w:rsidRPr="007F6E27">
        <w:rPr>
          <w:color w:val="auto"/>
          <w:sz w:val="24"/>
          <w:szCs w:val="24"/>
          <w:u w:color="00B050"/>
        </w:rPr>
        <w:t>indicare percorsi di intervento e misure condivise, valide anche nel caso di presenza di studenti in PCTO o nelle altre forme di istruzione e formazione, che dovranno essere declinate nei diversi contesti lavorativi mediante protocolli aziendali, frutto di una</w:t>
      </w:r>
      <w:r w:rsidRPr="007F6E27">
        <w:rPr>
          <w:b/>
          <w:bCs/>
          <w:color w:val="auto"/>
          <w:sz w:val="24"/>
          <w:szCs w:val="24"/>
          <w:u w:color="00B050"/>
        </w:rPr>
        <w:t xml:space="preserve"> </w:t>
      </w:r>
      <w:r w:rsidRPr="007F6E27">
        <w:rPr>
          <w:color w:val="auto"/>
          <w:sz w:val="24"/>
          <w:szCs w:val="24"/>
          <w:u w:color="00B050"/>
        </w:rPr>
        <w:t>collaborazione tra gli attori della prevenzione aziendale e la partecipazione delle rappresentanze sindacali aziendali (RLS/RLST – RSA/RSU) e, quando non previste quelle territoria</w:t>
      </w:r>
      <w:r w:rsidRPr="007F6E27">
        <w:rPr>
          <w:color w:val="auto"/>
          <w:sz w:val="24"/>
          <w:szCs w:val="24"/>
          <w:u w:color="70AD47"/>
        </w:rPr>
        <w:t>li,</w:t>
      </w:r>
      <w:r w:rsidRPr="007F6E27">
        <w:rPr>
          <w:color w:val="auto"/>
          <w:sz w:val="24"/>
          <w:szCs w:val="24"/>
          <w:u w:color="00B050"/>
        </w:rPr>
        <w:t xml:space="preserve"> sulla base delle esigenze e condizioni specifiche,</w:t>
      </w:r>
      <w:r w:rsidRPr="007F6E27">
        <w:rPr>
          <w:color w:val="auto"/>
          <w:sz w:val="24"/>
          <w:szCs w:val="24"/>
        </w:rPr>
        <w:t xml:space="preserve"> </w:t>
      </w:r>
      <w:r w:rsidRPr="007F6E27">
        <w:rPr>
          <w:color w:val="auto"/>
          <w:sz w:val="24"/>
          <w:szCs w:val="24"/>
          <w:u w:color="00B050"/>
        </w:rPr>
        <w:t>al fine di prevenire le conseguenze di danno, contrastando gli effetti determinati dall’esposizione alle alte temperature, mirando, quando possibile, al coniugare le tutele con lo svolgimento del lavoro.</w:t>
      </w:r>
    </w:p>
    <w:p w14:paraId="1A3A3A01" w14:textId="77777777" w:rsidR="00FF1495" w:rsidRPr="007F6E27" w:rsidRDefault="00FF1495">
      <w:pPr>
        <w:tabs>
          <w:tab w:val="left" w:pos="1832"/>
        </w:tabs>
        <w:spacing w:after="0" w:line="360" w:lineRule="auto"/>
        <w:jc w:val="both"/>
        <w:rPr>
          <w:sz w:val="24"/>
          <w:szCs w:val="24"/>
        </w:rPr>
      </w:pPr>
    </w:p>
    <w:p w14:paraId="46CFF8A7" w14:textId="77777777" w:rsidR="00FF1495" w:rsidRPr="007F6E27" w:rsidRDefault="00FF1495">
      <w:pPr>
        <w:tabs>
          <w:tab w:val="left" w:pos="1832"/>
        </w:tabs>
        <w:spacing w:after="0" w:line="360" w:lineRule="auto"/>
        <w:jc w:val="both"/>
        <w:rPr>
          <w:sz w:val="24"/>
          <w:szCs w:val="24"/>
        </w:rPr>
      </w:pPr>
    </w:p>
    <w:p w14:paraId="3382F2AA" w14:textId="77777777" w:rsidR="00FF1495" w:rsidRPr="007F6E27" w:rsidRDefault="00E56D02">
      <w:pPr>
        <w:spacing w:after="0" w:line="360" w:lineRule="auto"/>
        <w:jc w:val="center"/>
        <w:rPr>
          <w:b/>
          <w:bCs/>
          <w:i/>
          <w:iCs/>
          <w:sz w:val="24"/>
          <w:szCs w:val="24"/>
        </w:rPr>
      </w:pPr>
      <w:r w:rsidRPr="007F6E27">
        <w:rPr>
          <w:b/>
          <w:bCs/>
          <w:i/>
          <w:iCs/>
          <w:sz w:val="24"/>
          <w:szCs w:val="24"/>
        </w:rPr>
        <w:t>Si stabilisce che</w:t>
      </w:r>
    </w:p>
    <w:p w14:paraId="41A42EFC" w14:textId="77777777" w:rsidR="00FF1495" w:rsidRPr="007F6E27" w:rsidRDefault="00FF1495">
      <w:pPr>
        <w:spacing w:after="0" w:line="360" w:lineRule="auto"/>
        <w:jc w:val="center"/>
        <w:rPr>
          <w:b/>
          <w:bCs/>
          <w:i/>
          <w:iCs/>
          <w:sz w:val="24"/>
          <w:szCs w:val="24"/>
        </w:rPr>
      </w:pPr>
    </w:p>
    <w:p w14:paraId="52AB6179" w14:textId="0314AF11" w:rsidR="00FF1495" w:rsidRPr="007F6E27" w:rsidRDefault="00E56D02">
      <w:pPr>
        <w:spacing w:after="0" w:line="360" w:lineRule="auto"/>
        <w:jc w:val="both"/>
        <w:rPr>
          <w:color w:val="auto"/>
          <w:sz w:val="24"/>
          <w:szCs w:val="24"/>
        </w:rPr>
      </w:pPr>
      <w:r w:rsidRPr="007F6E27">
        <w:rPr>
          <w:sz w:val="24"/>
          <w:szCs w:val="24"/>
        </w:rPr>
        <w:t xml:space="preserve">i </w:t>
      </w:r>
      <w:r w:rsidRPr="007F6E27">
        <w:rPr>
          <w:color w:val="auto"/>
          <w:sz w:val="24"/>
          <w:szCs w:val="24"/>
        </w:rPr>
        <w:t xml:space="preserve">datori di lavoro, fermo restando l’obbligo di dare completa attuazione alla normativa in tema di salute e sicurezza  </w:t>
      </w:r>
      <w:r w:rsidRPr="007F6E27">
        <w:rPr>
          <w:color w:val="auto"/>
          <w:sz w:val="24"/>
          <w:szCs w:val="24"/>
          <w:u w:color="00B050"/>
        </w:rPr>
        <w:t>sul lavoro</w:t>
      </w:r>
      <w:r w:rsidRPr="007F6E27">
        <w:rPr>
          <w:color w:val="auto"/>
          <w:sz w:val="24"/>
          <w:szCs w:val="24"/>
        </w:rPr>
        <w:t xml:space="preserve"> di cui al decreto legislativo 9 aprile 2008, n. 81, che già fornisce il quadro per la protezione dei lavoratori, adottano il presente protocollo per l’adeguamento degli attuali modelli organizzativi alle esigenze di contenimento dei rischi derivanti dall’esposizione ad alte temperature, nell’ottica di una piena tutela delle condizioni psicofisiche dei lavoratori, nonché per aumentare il livello di consapevolezza, responsabilità riguardo ai rischi </w:t>
      </w:r>
      <w:r w:rsidRPr="007F6E27">
        <w:rPr>
          <w:color w:val="auto"/>
          <w:sz w:val="24"/>
          <w:szCs w:val="24"/>
          <w:u w:color="00B050"/>
        </w:rPr>
        <w:t xml:space="preserve">delle alte temperature o percepite tali </w:t>
      </w:r>
      <w:r w:rsidRPr="007F6E27">
        <w:rPr>
          <w:color w:val="auto"/>
          <w:sz w:val="24"/>
          <w:szCs w:val="24"/>
        </w:rPr>
        <w:t xml:space="preserve">e di </w:t>
      </w:r>
      <w:r w:rsidRPr="007F6E27">
        <w:rPr>
          <w:i/>
          <w:iCs/>
          <w:color w:val="auto"/>
          <w:sz w:val="24"/>
          <w:szCs w:val="24"/>
        </w:rPr>
        <w:t>compliance</w:t>
      </w:r>
      <w:r w:rsidRPr="007F6E27">
        <w:rPr>
          <w:color w:val="auto"/>
          <w:sz w:val="24"/>
          <w:szCs w:val="24"/>
        </w:rPr>
        <w:t xml:space="preserve"> normativa. </w:t>
      </w:r>
    </w:p>
    <w:p w14:paraId="13C73654" w14:textId="77777777" w:rsidR="00FF1495" w:rsidRPr="007F6E27" w:rsidRDefault="00FF1495">
      <w:pPr>
        <w:spacing w:after="0" w:line="360" w:lineRule="auto"/>
        <w:jc w:val="both"/>
        <w:rPr>
          <w:color w:val="auto"/>
          <w:sz w:val="24"/>
          <w:szCs w:val="24"/>
        </w:rPr>
      </w:pPr>
    </w:p>
    <w:p w14:paraId="5C7BE00C" w14:textId="77777777" w:rsidR="00FF1495" w:rsidRPr="007F6E27" w:rsidRDefault="00E56D02">
      <w:pPr>
        <w:spacing w:after="0" w:line="360" w:lineRule="auto"/>
        <w:jc w:val="both"/>
        <w:rPr>
          <w:color w:val="auto"/>
          <w:sz w:val="24"/>
          <w:szCs w:val="24"/>
        </w:rPr>
      </w:pPr>
      <w:r w:rsidRPr="007F6E27">
        <w:rPr>
          <w:color w:val="auto"/>
          <w:sz w:val="24"/>
          <w:szCs w:val="24"/>
        </w:rPr>
        <w:t xml:space="preserve">Propedeutica alla individuazione di strumenti operativi pratici per organizzare al meglio l’attività lavorativa e per tutelare i lavoratori, è la compiuta valutazione dei rischi che non può prescindere da una corretta individuazione delle attività e delle aree di lavoro più esposte al calore. </w:t>
      </w:r>
    </w:p>
    <w:p w14:paraId="174F1AA8" w14:textId="77777777" w:rsidR="00FF1495" w:rsidRPr="007F6E27" w:rsidRDefault="00FF1495">
      <w:pPr>
        <w:spacing w:after="0" w:line="360" w:lineRule="auto"/>
        <w:jc w:val="both"/>
        <w:rPr>
          <w:color w:val="auto"/>
          <w:sz w:val="24"/>
          <w:szCs w:val="24"/>
        </w:rPr>
      </w:pPr>
    </w:p>
    <w:p w14:paraId="50BE60E4" w14:textId="76D11AAE" w:rsidR="00FF1495" w:rsidRPr="007F6E27" w:rsidRDefault="00E56D02">
      <w:pPr>
        <w:spacing w:after="0" w:line="360" w:lineRule="auto"/>
        <w:jc w:val="both"/>
        <w:rPr>
          <w:color w:val="auto"/>
          <w:sz w:val="24"/>
          <w:szCs w:val="24"/>
        </w:rPr>
      </w:pPr>
      <w:r w:rsidRPr="007F6E27">
        <w:rPr>
          <w:color w:val="auto"/>
          <w:sz w:val="24"/>
          <w:szCs w:val="24"/>
        </w:rPr>
        <w:lastRenderedPageBreak/>
        <w:t>La valutazione del rischio di cui all’articolo 28 del decreto legislativo n. 81 del 2008 deve pertanto includere tutti i rischi per la salute e sicurezza, anche in relazione a quanto disposto dall’articolo 180 in materia di microclima</w:t>
      </w:r>
      <w:r w:rsidRPr="007F6E27">
        <w:rPr>
          <w:color w:val="auto"/>
          <w:sz w:val="24"/>
          <w:szCs w:val="24"/>
          <w:vertAlign w:val="superscript"/>
        </w:rPr>
        <w:footnoteReference w:id="2"/>
      </w:r>
      <w:r w:rsidRPr="007F6E27">
        <w:rPr>
          <w:color w:val="auto"/>
          <w:sz w:val="24"/>
          <w:szCs w:val="24"/>
        </w:rPr>
        <w:t xml:space="preserve">.  </w:t>
      </w:r>
      <w:r w:rsidRPr="007F6E27">
        <w:rPr>
          <w:color w:val="auto"/>
          <w:sz w:val="24"/>
          <w:szCs w:val="24"/>
          <w:u w:color="00B050"/>
        </w:rPr>
        <w:t>Così, il suo aggiornamento e il relativo documento, ai sensi dell’art.29</w:t>
      </w:r>
      <w:r w:rsidR="00CC7AE8">
        <w:rPr>
          <w:color w:val="auto"/>
          <w:sz w:val="24"/>
          <w:szCs w:val="24"/>
          <w:u w:color="00B050"/>
        </w:rPr>
        <w:t xml:space="preserve"> del medesimo decreto legislativo.</w:t>
      </w:r>
    </w:p>
    <w:p w14:paraId="3297FE12" w14:textId="77777777" w:rsidR="00FF1495" w:rsidRPr="007F6E27" w:rsidRDefault="00FF1495">
      <w:pPr>
        <w:spacing w:after="0" w:line="360" w:lineRule="auto"/>
        <w:rPr>
          <w:color w:val="auto"/>
          <w:sz w:val="24"/>
          <w:szCs w:val="24"/>
        </w:rPr>
      </w:pPr>
    </w:p>
    <w:p w14:paraId="0BFAB9F4" w14:textId="77777777" w:rsidR="00FF1495" w:rsidRPr="00CC7986" w:rsidRDefault="00E56D02">
      <w:pPr>
        <w:spacing w:after="0" w:line="360" w:lineRule="auto"/>
        <w:rPr>
          <w:b/>
          <w:bCs/>
          <w:color w:val="auto"/>
          <w:sz w:val="24"/>
          <w:szCs w:val="24"/>
        </w:rPr>
      </w:pPr>
      <w:r w:rsidRPr="007F6E27">
        <w:rPr>
          <w:color w:val="auto"/>
          <w:sz w:val="24"/>
          <w:szCs w:val="24"/>
        </w:rPr>
        <w:t xml:space="preserve">1. </w:t>
      </w:r>
      <w:r w:rsidRPr="00CC7986">
        <w:rPr>
          <w:b/>
          <w:bCs/>
          <w:color w:val="auto"/>
          <w:sz w:val="24"/>
          <w:szCs w:val="24"/>
        </w:rPr>
        <w:t>VALUTAZIONE DEI RISCHI</w:t>
      </w:r>
    </w:p>
    <w:p w14:paraId="2CBC8F12" w14:textId="77777777" w:rsidR="00FF1495" w:rsidRPr="007F6E27" w:rsidRDefault="00E56D02">
      <w:pPr>
        <w:spacing w:after="0" w:line="360" w:lineRule="auto"/>
        <w:jc w:val="both"/>
        <w:rPr>
          <w:color w:val="auto"/>
          <w:sz w:val="24"/>
          <w:szCs w:val="24"/>
        </w:rPr>
      </w:pPr>
      <w:r w:rsidRPr="007F6E27">
        <w:rPr>
          <w:color w:val="auto"/>
          <w:sz w:val="24"/>
          <w:szCs w:val="24"/>
        </w:rPr>
        <w:t xml:space="preserve">Il datore di lavoro nell’ambito della valutazione dei rischi dovrà tenere conto: </w:t>
      </w:r>
    </w:p>
    <w:p w14:paraId="58C97FAD" w14:textId="77777777" w:rsidR="00FF1495" w:rsidRPr="006C277E" w:rsidRDefault="00FF1495">
      <w:pPr>
        <w:spacing w:after="0" w:line="360" w:lineRule="auto"/>
        <w:jc w:val="both"/>
        <w:rPr>
          <w:sz w:val="28"/>
          <w:szCs w:val="28"/>
        </w:rPr>
      </w:pPr>
    </w:p>
    <w:p w14:paraId="4533FD65" w14:textId="77777777" w:rsidR="00FF1495" w:rsidRPr="006C277E" w:rsidRDefault="00E56D02">
      <w:pPr>
        <w:pStyle w:val="Paragrafoelenco"/>
        <w:numPr>
          <w:ilvl w:val="0"/>
          <w:numId w:val="2"/>
        </w:numPr>
        <w:spacing w:after="0" w:line="360" w:lineRule="auto"/>
        <w:jc w:val="both"/>
        <w:rPr>
          <w:b/>
          <w:bCs/>
          <w:color w:val="auto"/>
          <w:sz w:val="28"/>
          <w:szCs w:val="28"/>
          <w:lang w:val="it-IT"/>
        </w:rPr>
      </w:pPr>
      <w:r w:rsidRPr="006C277E">
        <w:rPr>
          <w:b/>
          <w:bCs/>
          <w:smallCaps/>
          <w:color w:val="auto"/>
          <w:sz w:val="28"/>
          <w:szCs w:val="28"/>
          <w:lang w:val="it-IT"/>
        </w:rPr>
        <w:t>ondate di calore</w:t>
      </w:r>
      <w:r w:rsidRPr="006C277E">
        <w:rPr>
          <w:b/>
          <w:bCs/>
          <w:smallCaps/>
          <w:color w:val="auto"/>
          <w:sz w:val="28"/>
          <w:szCs w:val="28"/>
          <w:u w:color="00B050"/>
          <w:lang w:val="it-IT"/>
        </w:rPr>
        <w:t>, temperature alte o percepite tali</w:t>
      </w:r>
      <w:r w:rsidRPr="006C277E">
        <w:rPr>
          <w:b/>
          <w:bCs/>
          <w:smallCaps/>
          <w:color w:val="auto"/>
          <w:sz w:val="28"/>
          <w:szCs w:val="28"/>
          <w:u w:color="2E74B5"/>
          <w:lang w:val="it-IT"/>
        </w:rPr>
        <w:t xml:space="preserve"> </w:t>
      </w:r>
      <w:r w:rsidRPr="006C277E">
        <w:rPr>
          <w:b/>
          <w:bCs/>
          <w:smallCaps/>
          <w:color w:val="auto"/>
          <w:sz w:val="28"/>
          <w:szCs w:val="28"/>
          <w:lang w:val="it-IT"/>
        </w:rPr>
        <w:t xml:space="preserve">ed effetti sulla salute </w:t>
      </w:r>
    </w:p>
    <w:p w14:paraId="768CD498" w14:textId="77777777" w:rsidR="00FF1495" w:rsidRPr="007F6E27" w:rsidRDefault="00FF1495">
      <w:pPr>
        <w:pStyle w:val="Paragrafoelenco"/>
        <w:spacing w:after="0" w:line="360" w:lineRule="auto"/>
        <w:jc w:val="both"/>
        <w:rPr>
          <w:smallCaps/>
          <w:color w:val="auto"/>
          <w:sz w:val="24"/>
          <w:szCs w:val="24"/>
          <w:lang w:val="it-IT"/>
        </w:rPr>
      </w:pPr>
    </w:p>
    <w:p w14:paraId="13C4C14F" w14:textId="77777777" w:rsidR="00FF1495" w:rsidRPr="007F6E27" w:rsidRDefault="00E56D02">
      <w:pPr>
        <w:spacing w:after="0" w:line="360" w:lineRule="auto"/>
        <w:jc w:val="both"/>
        <w:rPr>
          <w:color w:val="auto"/>
          <w:sz w:val="24"/>
          <w:szCs w:val="24"/>
        </w:rPr>
      </w:pPr>
      <w:r w:rsidRPr="007F6E27">
        <w:rPr>
          <w:color w:val="auto"/>
          <w:sz w:val="24"/>
          <w:szCs w:val="24"/>
        </w:rPr>
        <w:t xml:space="preserve">Durante le ondate di calore, </w:t>
      </w:r>
      <w:r w:rsidRPr="007F6E27">
        <w:rPr>
          <w:color w:val="auto"/>
          <w:sz w:val="24"/>
          <w:szCs w:val="24"/>
          <w:u w:color="00B050"/>
        </w:rPr>
        <w:t>le temperature alte o quelle percepite tali,</w:t>
      </w:r>
      <w:r w:rsidRPr="007F6E27">
        <w:rPr>
          <w:color w:val="auto"/>
          <w:sz w:val="24"/>
          <w:szCs w:val="24"/>
        </w:rPr>
        <w:t xml:space="preserve"> sono documentati effetti sulla salute, le patologie </w:t>
      </w:r>
      <w:r w:rsidRPr="007F6E27">
        <w:rPr>
          <w:color w:val="auto"/>
          <w:sz w:val="24"/>
          <w:szCs w:val="24"/>
          <w:u w:color="00B050"/>
        </w:rPr>
        <w:t>più ricorrenti</w:t>
      </w:r>
      <w:r w:rsidRPr="007F6E27">
        <w:rPr>
          <w:color w:val="auto"/>
          <w:sz w:val="24"/>
          <w:szCs w:val="24"/>
        </w:rPr>
        <w:t xml:space="preserve"> associate alle alte temperature ambientali possono essere: </w:t>
      </w:r>
    </w:p>
    <w:p w14:paraId="7E38B15D" w14:textId="77777777" w:rsidR="00FF1495" w:rsidRPr="007F6E27" w:rsidRDefault="00E56D02">
      <w:pPr>
        <w:spacing w:after="0" w:line="360" w:lineRule="auto"/>
        <w:jc w:val="both"/>
        <w:rPr>
          <w:color w:val="auto"/>
          <w:sz w:val="24"/>
          <w:szCs w:val="24"/>
        </w:rPr>
      </w:pPr>
      <w:r w:rsidRPr="007F6E27">
        <w:rPr>
          <w:color w:val="auto"/>
          <w:sz w:val="24"/>
          <w:szCs w:val="24"/>
        </w:rPr>
        <w:t>• colpo di sole (rossore e dolore cutaneo, edema, vescicole, febbre, cefalea) - all’effetto dell’eccessiva esposizione ai raggi solari si aggiungono gli effetti del surriscaldamento e della disidratazione;</w:t>
      </w:r>
    </w:p>
    <w:p w14:paraId="5FF9296E" w14:textId="77777777" w:rsidR="00FF1495" w:rsidRPr="007F6E27" w:rsidRDefault="00E56D02">
      <w:pPr>
        <w:spacing w:after="0" w:line="360" w:lineRule="auto"/>
        <w:jc w:val="both"/>
        <w:rPr>
          <w:color w:val="auto"/>
          <w:sz w:val="24"/>
          <w:szCs w:val="24"/>
        </w:rPr>
      </w:pPr>
      <w:r w:rsidRPr="007F6E27">
        <w:rPr>
          <w:color w:val="auto"/>
          <w:sz w:val="24"/>
          <w:szCs w:val="24"/>
        </w:rPr>
        <w:t xml:space="preserve">• crampi da calore (spasmi dolorosi alle gambe e all’addome, sudorazione); </w:t>
      </w:r>
    </w:p>
    <w:p w14:paraId="74B7497C" w14:textId="77777777" w:rsidR="00FF1495" w:rsidRPr="007F6E27" w:rsidRDefault="00E56D02">
      <w:pPr>
        <w:spacing w:after="0" w:line="360" w:lineRule="auto"/>
        <w:jc w:val="both"/>
        <w:rPr>
          <w:color w:val="auto"/>
          <w:sz w:val="24"/>
          <w:szCs w:val="24"/>
        </w:rPr>
      </w:pPr>
      <w:r w:rsidRPr="007F6E27">
        <w:rPr>
          <w:color w:val="auto"/>
          <w:sz w:val="24"/>
          <w:szCs w:val="24"/>
        </w:rPr>
        <w:t xml:space="preserve">• esaurimento da calore (abbondante sudorazione, astenia, cute pallida e fredda, polso debole, temperatura normale); </w:t>
      </w:r>
    </w:p>
    <w:p w14:paraId="368B02CC" w14:textId="77777777" w:rsidR="00FF1495" w:rsidRPr="007F6E27" w:rsidRDefault="00E56D02">
      <w:pPr>
        <w:spacing w:after="0" w:line="360" w:lineRule="auto"/>
        <w:jc w:val="both"/>
        <w:rPr>
          <w:color w:val="auto"/>
          <w:sz w:val="24"/>
          <w:szCs w:val="24"/>
        </w:rPr>
      </w:pPr>
      <w:r w:rsidRPr="007F6E27">
        <w:rPr>
          <w:color w:val="auto"/>
          <w:sz w:val="24"/>
          <w:szCs w:val="24"/>
        </w:rPr>
        <w:t xml:space="preserve">• colpo di calore (temperatura corporea superiore a 40 °C, pelle secca e calda, polso rapido e respiro frequente, stato confusionale, deliri o convulsioni, possibile perdita di coscienza). </w:t>
      </w:r>
    </w:p>
    <w:p w14:paraId="0DF7238E" w14:textId="77777777" w:rsidR="00FF1495" w:rsidRPr="007F6E27" w:rsidRDefault="00FF1495">
      <w:pPr>
        <w:spacing w:after="0" w:line="360" w:lineRule="auto"/>
        <w:jc w:val="both"/>
        <w:rPr>
          <w:color w:val="auto"/>
          <w:sz w:val="24"/>
          <w:szCs w:val="24"/>
        </w:rPr>
      </w:pPr>
    </w:p>
    <w:p w14:paraId="5D1BB116" w14:textId="0DB1FA92" w:rsidR="00FF1495" w:rsidRPr="007F6E27" w:rsidRDefault="00E56D02">
      <w:pPr>
        <w:spacing w:after="0" w:line="360" w:lineRule="auto"/>
        <w:jc w:val="both"/>
        <w:rPr>
          <w:color w:val="auto"/>
          <w:sz w:val="24"/>
          <w:szCs w:val="24"/>
        </w:rPr>
      </w:pPr>
      <w:r w:rsidRPr="007F6E27">
        <w:rPr>
          <w:color w:val="auto"/>
          <w:sz w:val="24"/>
          <w:szCs w:val="24"/>
          <w:u w:color="00B050"/>
        </w:rPr>
        <w:t>Tali eventi sono classificati come</w:t>
      </w:r>
      <w:r w:rsidRPr="007F6E27">
        <w:rPr>
          <w:color w:val="auto"/>
          <w:sz w:val="24"/>
          <w:szCs w:val="24"/>
        </w:rPr>
        <w:t xml:space="preserve"> infortuni sul lavoro </w:t>
      </w:r>
      <w:r w:rsidR="00CC7986" w:rsidRPr="007F6E27">
        <w:rPr>
          <w:color w:val="auto"/>
          <w:sz w:val="24"/>
          <w:szCs w:val="24"/>
        </w:rPr>
        <w:t xml:space="preserve">quando </w:t>
      </w:r>
      <w:r w:rsidR="00CC7986" w:rsidRPr="007F6E27">
        <w:rPr>
          <w:color w:val="auto"/>
          <w:sz w:val="24"/>
          <w:szCs w:val="24"/>
          <w:u w:color="00B050"/>
        </w:rPr>
        <w:t>causati</w:t>
      </w:r>
      <w:r w:rsidRPr="007F6E27">
        <w:rPr>
          <w:color w:val="auto"/>
          <w:sz w:val="24"/>
          <w:szCs w:val="24"/>
          <w:u w:color="00B050"/>
        </w:rPr>
        <w:t xml:space="preserve"> d</w:t>
      </w:r>
      <w:r w:rsidRPr="007F6E27">
        <w:rPr>
          <w:color w:val="auto"/>
          <w:sz w:val="24"/>
          <w:szCs w:val="24"/>
        </w:rPr>
        <w:t>alle ondate di calore</w:t>
      </w:r>
      <w:r w:rsidRPr="007F6E27">
        <w:rPr>
          <w:color w:val="auto"/>
          <w:sz w:val="24"/>
          <w:szCs w:val="24"/>
          <w:u w:color="00B050"/>
        </w:rPr>
        <w:t>, dalle alte temperature o da quelle “percepite”</w:t>
      </w:r>
      <w:r w:rsidRPr="007F6E27">
        <w:rPr>
          <w:color w:val="auto"/>
          <w:sz w:val="24"/>
          <w:szCs w:val="24"/>
        </w:rPr>
        <w:t>. Le elevate temperature possono causare malori o ridurre la capacità di attenzione del lavoratore e quindi aumentare il rischio di infortuni.</w:t>
      </w:r>
    </w:p>
    <w:p w14:paraId="0A65832B" w14:textId="77777777" w:rsidR="00FF1495" w:rsidRPr="006C277E" w:rsidRDefault="00FF1495">
      <w:pPr>
        <w:spacing w:after="0" w:line="360" w:lineRule="auto"/>
        <w:jc w:val="both"/>
        <w:rPr>
          <w:color w:val="auto"/>
          <w:sz w:val="28"/>
          <w:szCs w:val="28"/>
        </w:rPr>
      </w:pPr>
    </w:p>
    <w:p w14:paraId="7365CADB" w14:textId="77777777" w:rsidR="00FF1495" w:rsidRPr="006C277E" w:rsidRDefault="00FF1495">
      <w:pPr>
        <w:spacing w:after="0" w:line="360" w:lineRule="auto"/>
        <w:jc w:val="both"/>
        <w:rPr>
          <w:color w:val="auto"/>
          <w:sz w:val="28"/>
          <w:szCs w:val="28"/>
        </w:rPr>
      </w:pPr>
    </w:p>
    <w:p w14:paraId="23242347" w14:textId="77777777" w:rsidR="00FF1495" w:rsidRPr="006C277E" w:rsidRDefault="00E56D02">
      <w:pPr>
        <w:pStyle w:val="Paragrafoelenco"/>
        <w:numPr>
          <w:ilvl w:val="0"/>
          <w:numId w:val="2"/>
        </w:numPr>
        <w:spacing w:after="0" w:line="360" w:lineRule="auto"/>
        <w:jc w:val="both"/>
        <w:rPr>
          <w:b/>
          <w:bCs/>
          <w:color w:val="auto"/>
          <w:sz w:val="28"/>
          <w:szCs w:val="28"/>
          <w:lang w:val="it-IT"/>
        </w:rPr>
      </w:pPr>
      <w:r w:rsidRPr="006C277E">
        <w:rPr>
          <w:b/>
          <w:bCs/>
          <w:smallCaps/>
          <w:color w:val="auto"/>
          <w:sz w:val="28"/>
          <w:szCs w:val="28"/>
          <w:lang w:val="it-IT"/>
        </w:rPr>
        <w:lastRenderedPageBreak/>
        <w:t>fattori che contribuiscono all’insorgenza delle patologie da calore</w:t>
      </w:r>
    </w:p>
    <w:p w14:paraId="3C6A2E0A" w14:textId="77777777" w:rsidR="00FF1495" w:rsidRPr="007F6E27" w:rsidRDefault="00E56D02">
      <w:pPr>
        <w:spacing w:after="0" w:line="360" w:lineRule="auto"/>
        <w:jc w:val="both"/>
        <w:rPr>
          <w:color w:val="auto"/>
          <w:sz w:val="24"/>
          <w:szCs w:val="24"/>
        </w:rPr>
      </w:pPr>
      <w:r w:rsidRPr="007F6E27">
        <w:rPr>
          <w:color w:val="auto"/>
          <w:sz w:val="24"/>
          <w:szCs w:val="24"/>
        </w:rPr>
        <w:t xml:space="preserve">• Alta temperatura dell’aria e alti tassi di umidità. </w:t>
      </w:r>
    </w:p>
    <w:p w14:paraId="507507E7" w14:textId="77777777" w:rsidR="00FF1495" w:rsidRPr="007F6E27" w:rsidRDefault="00E56D02">
      <w:pPr>
        <w:spacing w:after="0" w:line="360" w:lineRule="auto"/>
        <w:jc w:val="both"/>
        <w:rPr>
          <w:color w:val="auto"/>
          <w:sz w:val="24"/>
          <w:szCs w:val="24"/>
        </w:rPr>
      </w:pPr>
      <w:r w:rsidRPr="007F6E27">
        <w:rPr>
          <w:color w:val="auto"/>
          <w:sz w:val="24"/>
          <w:szCs w:val="24"/>
        </w:rPr>
        <w:t xml:space="preserve">• Basso consumo di liquidi. </w:t>
      </w:r>
    </w:p>
    <w:p w14:paraId="34BD13B1" w14:textId="77777777" w:rsidR="00FF1495" w:rsidRPr="007F6E27" w:rsidRDefault="00E56D02">
      <w:pPr>
        <w:spacing w:after="0" w:line="360" w:lineRule="auto"/>
        <w:jc w:val="both"/>
        <w:rPr>
          <w:color w:val="auto"/>
          <w:sz w:val="24"/>
          <w:szCs w:val="24"/>
        </w:rPr>
      </w:pPr>
      <w:r w:rsidRPr="007F6E27">
        <w:rPr>
          <w:color w:val="auto"/>
          <w:sz w:val="24"/>
          <w:szCs w:val="24"/>
        </w:rPr>
        <w:t xml:space="preserve">• Esposizione diretta al sole (senza ombra). </w:t>
      </w:r>
    </w:p>
    <w:p w14:paraId="54A940EB" w14:textId="77777777" w:rsidR="00FF1495" w:rsidRPr="007F6E27" w:rsidRDefault="00E56D02">
      <w:pPr>
        <w:spacing w:after="0" w:line="360" w:lineRule="auto"/>
        <w:jc w:val="both"/>
        <w:rPr>
          <w:color w:val="auto"/>
          <w:sz w:val="24"/>
          <w:szCs w:val="24"/>
        </w:rPr>
      </w:pPr>
      <w:r w:rsidRPr="007F6E27">
        <w:rPr>
          <w:color w:val="auto"/>
          <w:sz w:val="24"/>
          <w:szCs w:val="24"/>
        </w:rPr>
        <w:t xml:space="preserve">• Movimento d'aria limitato (assenza di aree ventilate). </w:t>
      </w:r>
    </w:p>
    <w:p w14:paraId="7C2C6C7B" w14:textId="77777777" w:rsidR="00FF1495" w:rsidRPr="007F6E27" w:rsidRDefault="00E56D02">
      <w:pPr>
        <w:spacing w:after="0" w:line="360" w:lineRule="auto"/>
        <w:jc w:val="both"/>
        <w:rPr>
          <w:color w:val="auto"/>
          <w:sz w:val="24"/>
          <w:szCs w:val="24"/>
        </w:rPr>
      </w:pPr>
      <w:r w:rsidRPr="007F6E27">
        <w:rPr>
          <w:color w:val="auto"/>
          <w:sz w:val="24"/>
          <w:szCs w:val="24"/>
        </w:rPr>
        <w:t>• Attività fisica intensa.</w:t>
      </w:r>
    </w:p>
    <w:p w14:paraId="4F4AA737" w14:textId="77777777" w:rsidR="00FF1495" w:rsidRPr="007F6E27" w:rsidRDefault="00E56D02">
      <w:pPr>
        <w:spacing w:after="0" w:line="360" w:lineRule="auto"/>
        <w:jc w:val="both"/>
        <w:rPr>
          <w:color w:val="auto"/>
          <w:sz w:val="24"/>
          <w:szCs w:val="24"/>
        </w:rPr>
      </w:pPr>
      <w:r w:rsidRPr="007F6E27">
        <w:rPr>
          <w:color w:val="auto"/>
          <w:sz w:val="24"/>
          <w:szCs w:val="24"/>
        </w:rPr>
        <w:t xml:space="preserve">• Alimentazione non adeguata. </w:t>
      </w:r>
    </w:p>
    <w:p w14:paraId="7DFDBE9F" w14:textId="77777777" w:rsidR="00FF1495" w:rsidRPr="007F6E27" w:rsidRDefault="00E56D02">
      <w:pPr>
        <w:spacing w:after="0" w:line="360" w:lineRule="auto"/>
        <w:jc w:val="both"/>
        <w:rPr>
          <w:color w:val="auto"/>
          <w:sz w:val="24"/>
          <w:szCs w:val="24"/>
        </w:rPr>
      </w:pPr>
      <w:r w:rsidRPr="007F6E27">
        <w:rPr>
          <w:color w:val="auto"/>
          <w:sz w:val="24"/>
          <w:szCs w:val="24"/>
        </w:rPr>
        <w:t xml:space="preserve">• Insufficiente periodo di acclimatamento. </w:t>
      </w:r>
    </w:p>
    <w:p w14:paraId="0A86CB35" w14:textId="77777777" w:rsidR="00FF1495" w:rsidRPr="007F6E27" w:rsidRDefault="00E56D02">
      <w:pPr>
        <w:spacing w:after="0" w:line="360" w:lineRule="auto"/>
        <w:jc w:val="both"/>
        <w:rPr>
          <w:color w:val="auto"/>
          <w:sz w:val="24"/>
          <w:szCs w:val="24"/>
        </w:rPr>
      </w:pPr>
      <w:r w:rsidRPr="007F6E27">
        <w:rPr>
          <w:color w:val="auto"/>
          <w:sz w:val="24"/>
          <w:szCs w:val="24"/>
        </w:rPr>
        <w:t xml:space="preserve">• Uso di indumenti pesanti e dispositivi di protezione. </w:t>
      </w:r>
    </w:p>
    <w:p w14:paraId="702E6407" w14:textId="77777777" w:rsidR="00FF1495" w:rsidRPr="007F6E27" w:rsidRDefault="00E56D02">
      <w:pPr>
        <w:spacing w:after="0" w:line="360" w:lineRule="auto"/>
        <w:jc w:val="both"/>
        <w:rPr>
          <w:color w:val="auto"/>
          <w:sz w:val="24"/>
          <w:szCs w:val="24"/>
        </w:rPr>
      </w:pPr>
      <w:r w:rsidRPr="007F6E27">
        <w:rPr>
          <w:color w:val="auto"/>
          <w:sz w:val="24"/>
          <w:szCs w:val="24"/>
        </w:rPr>
        <w:t>• Condizioni di suscettibilità individuale.</w:t>
      </w:r>
    </w:p>
    <w:p w14:paraId="3EC04E17" w14:textId="77777777" w:rsidR="00FF1495" w:rsidRPr="006C277E" w:rsidRDefault="00FF1495">
      <w:pPr>
        <w:spacing w:after="0" w:line="360" w:lineRule="auto"/>
        <w:jc w:val="both"/>
        <w:rPr>
          <w:color w:val="auto"/>
          <w:sz w:val="28"/>
          <w:szCs w:val="28"/>
        </w:rPr>
      </w:pPr>
    </w:p>
    <w:p w14:paraId="72809168" w14:textId="77777777" w:rsidR="00FF1495" w:rsidRPr="006C277E" w:rsidRDefault="00E56D02">
      <w:pPr>
        <w:pStyle w:val="Paragrafoelenco"/>
        <w:numPr>
          <w:ilvl w:val="0"/>
          <w:numId w:val="2"/>
        </w:numPr>
        <w:spacing w:after="0" w:line="360" w:lineRule="auto"/>
        <w:jc w:val="both"/>
        <w:rPr>
          <w:b/>
          <w:bCs/>
          <w:color w:val="auto"/>
          <w:sz w:val="28"/>
          <w:szCs w:val="28"/>
        </w:rPr>
      </w:pPr>
      <w:proofErr w:type="spellStart"/>
      <w:r w:rsidRPr="006C277E">
        <w:rPr>
          <w:b/>
          <w:bCs/>
          <w:smallCaps/>
          <w:color w:val="auto"/>
          <w:sz w:val="28"/>
          <w:szCs w:val="28"/>
        </w:rPr>
        <w:t>fattori</w:t>
      </w:r>
      <w:proofErr w:type="spellEnd"/>
      <w:r w:rsidRPr="006C277E">
        <w:rPr>
          <w:b/>
          <w:bCs/>
          <w:smallCaps/>
          <w:color w:val="auto"/>
          <w:sz w:val="28"/>
          <w:szCs w:val="28"/>
        </w:rPr>
        <w:t xml:space="preserve"> di </w:t>
      </w:r>
      <w:proofErr w:type="spellStart"/>
      <w:r w:rsidRPr="006C277E">
        <w:rPr>
          <w:b/>
          <w:bCs/>
          <w:smallCaps/>
          <w:color w:val="auto"/>
          <w:sz w:val="28"/>
          <w:szCs w:val="28"/>
        </w:rPr>
        <w:t>rischio</w:t>
      </w:r>
      <w:proofErr w:type="spellEnd"/>
      <w:r w:rsidRPr="006C277E">
        <w:rPr>
          <w:b/>
          <w:bCs/>
          <w:smallCaps/>
          <w:color w:val="auto"/>
          <w:sz w:val="28"/>
          <w:szCs w:val="28"/>
        </w:rPr>
        <w:t xml:space="preserve"> </w:t>
      </w:r>
    </w:p>
    <w:p w14:paraId="344428C6" w14:textId="4096C219" w:rsidR="00FF1495" w:rsidRPr="007F6E27" w:rsidRDefault="00E56D02" w:rsidP="007F6E27">
      <w:pPr>
        <w:pStyle w:val="Paragrafoelenco"/>
        <w:numPr>
          <w:ilvl w:val="0"/>
          <w:numId w:val="4"/>
        </w:numPr>
        <w:spacing w:after="0" w:line="360" w:lineRule="auto"/>
        <w:jc w:val="both"/>
        <w:rPr>
          <w:sz w:val="24"/>
          <w:szCs w:val="24"/>
          <w:lang w:val="it-IT"/>
        </w:rPr>
      </w:pPr>
      <w:r w:rsidRPr="007F6E27">
        <w:rPr>
          <w:i/>
          <w:iCs/>
          <w:sz w:val="24"/>
          <w:szCs w:val="24"/>
          <w:u w:val="single"/>
          <w:lang w:val="it-IT"/>
        </w:rPr>
        <w:t>Fattori individuali che aumentano il rischio di effetti negativi sulla salute</w:t>
      </w:r>
      <w:r w:rsidRPr="007F6E27">
        <w:rPr>
          <w:sz w:val="24"/>
          <w:szCs w:val="24"/>
          <w:u w:val="single"/>
          <w:lang w:val="it-IT"/>
        </w:rPr>
        <w:t xml:space="preserve">: </w:t>
      </w:r>
    </w:p>
    <w:p w14:paraId="35DD08E6" w14:textId="7FE67413" w:rsidR="00FF1495" w:rsidRPr="007F6E27" w:rsidRDefault="00E56D02">
      <w:pPr>
        <w:spacing w:after="0" w:line="360" w:lineRule="auto"/>
        <w:jc w:val="both"/>
        <w:rPr>
          <w:sz w:val="24"/>
          <w:szCs w:val="24"/>
        </w:rPr>
      </w:pPr>
      <w:r w:rsidRPr="007F6E27">
        <w:rPr>
          <w:sz w:val="24"/>
          <w:szCs w:val="24"/>
        </w:rPr>
        <w:t xml:space="preserve">• età (˃ 65 anni); </w:t>
      </w:r>
    </w:p>
    <w:p w14:paraId="72A8EAA7" w14:textId="3F2A116D" w:rsidR="00FF1495" w:rsidRPr="007F6E27" w:rsidRDefault="00E56D02">
      <w:pPr>
        <w:spacing w:after="0" w:line="360" w:lineRule="auto"/>
        <w:jc w:val="both"/>
        <w:rPr>
          <w:sz w:val="24"/>
          <w:szCs w:val="24"/>
        </w:rPr>
      </w:pPr>
      <w:r w:rsidRPr="007F6E27">
        <w:rPr>
          <w:sz w:val="24"/>
          <w:szCs w:val="24"/>
        </w:rPr>
        <w:t xml:space="preserve">• presenza di patologie croniche (BPCO, diabete, cardiopatie, malattie neurologiche); </w:t>
      </w:r>
    </w:p>
    <w:p w14:paraId="553F0B44" w14:textId="77777777" w:rsidR="00FF1495" w:rsidRPr="007F6E27" w:rsidRDefault="00E56D02">
      <w:pPr>
        <w:spacing w:after="0" w:line="360" w:lineRule="auto"/>
        <w:jc w:val="both"/>
        <w:rPr>
          <w:sz w:val="24"/>
          <w:szCs w:val="24"/>
        </w:rPr>
      </w:pPr>
      <w:r w:rsidRPr="007F6E27">
        <w:rPr>
          <w:sz w:val="24"/>
          <w:szCs w:val="24"/>
        </w:rPr>
        <w:t xml:space="preserve">• assunzione di alcuni farmaci; </w:t>
      </w:r>
    </w:p>
    <w:p w14:paraId="6EA0209E" w14:textId="77777777" w:rsidR="00FF1495" w:rsidRPr="007F6E27" w:rsidRDefault="00E56D02">
      <w:pPr>
        <w:spacing w:after="0" w:line="360" w:lineRule="auto"/>
        <w:jc w:val="both"/>
        <w:rPr>
          <w:sz w:val="24"/>
          <w:szCs w:val="24"/>
        </w:rPr>
      </w:pPr>
      <w:r w:rsidRPr="007F6E27">
        <w:rPr>
          <w:sz w:val="24"/>
          <w:szCs w:val="24"/>
        </w:rPr>
        <w:t xml:space="preserve">• gravidanza; </w:t>
      </w:r>
    </w:p>
    <w:p w14:paraId="10104357" w14:textId="77777777" w:rsidR="00FF1495" w:rsidRPr="007F6E27" w:rsidRDefault="00E56D02">
      <w:pPr>
        <w:spacing w:after="0" w:line="360" w:lineRule="auto"/>
        <w:jc w:val="both"/>
        <w:rPr>
          <w:sz w:val="24"/>
          <w:szCs w:val="24"/>
        </w:rPr>
      </w:pPr>
      <w:r w:rsidRPr="007F6E27">
        <w:rPr>
          <w:sz w:val="24"/>
          <w:szCs w:val="24"/>
        </w:rPr>
        <w:t xml:space="preserve">• alterazione dei meccanismi fisiologici di termoregolazione; </w:t>
      </w:r>
    </w:p>
    <w:p w14:paraId="5AF4107C" w14:textId="4C1E8BDE" w:rsidR="00FF1495" w:rsidRPr="007F6E27" w:rsidRDefault="00FF1495">
      <w:pPr>
        <w:spacing w:after="0" w:line="360" w:lineRule="auto"/>
        <w:jc w:val="both"/>
        <w:rPr>
          <w:sz w:val="24"/>
          <w:szCs w:val="24"/>
        </w:rPr>
      </w:pPr>
    </w:p>
    <w:p w14:paraId="60294182" w14:textId="77777777" w:rsidR="00FF1495" w:rsidRPr="007F6E27" w:rsidRDefault="00FF1495">
      <w:pPr>
        <w:spacing w:after="0" w:line="360" w:lineRule="auto"/>
        <w:jc w:val="both"/>
        <w:rPr>
          <w:sz w:val="24"/>
          <w:szCs w:val="24"/>
        </w:rPr>
      </w:pPr>
    </w:p>
    <w:p w14:paraId="29C2F79D" w14:textId="4F3B5F73" w:rsidR="00FF1495" w:rsidRPr="007F6E27" w:rsidRDefault="00E56D02">
      <w:pPr>
        <w:pStyle w:val="Paragrafoelenco"/>
        <w:numPr>
          <w:ilvl w:val="0"/>
          <w:numId w:val="6"/>
        </w:numPr>
        <w:spacing w:after="0" w:line="360" w:lineRule="auto"/>
        <w:jc w:val="both"/>
        <w:rPr>
          <w:i/>
          <w:iCs/>
          <w:color w:val="auto"/>
          <w:sz w:val="24"/>
          <w:szCs w:val="24"/>
          <w:lang w:val="it-IT"/>
        </w:rPr>
      </w:pPr>
      <w:r w:rsidRPr="007F6E27">
        <w:rPr>
          <w:i/>
          <w:iCs/>
          <w:color w:val="auto"/>
          <w:sz w:val="24"/>
          <w:szCs w:val="24"/>
          <w:u w:val="single"/>
          <w:lang w:val="it-IT"/>
        </w:rPr>
        <w:t xml:space="preserve">Fattori correlati con lo svolgimento </w:t>
      </w:r>
      <w:r w:rsidRPr="007F6E27">
        <w:rPr>
          <w:i/>
          <w:iCs/>
          <w:color w:val="auto"/>
          <w:sz w:val="24"/>
          <w:szCs w:val="24"/>
          <w:u w:val="single" w:color="00B050"/>
          <w:lang w:val="it-IT"/>
        </w:rPr>
        <w:t>della mansione</w:t>
      </w:r>
      <w:r w:rsidRPr="007F6E27">
        <w:rPr>
          <w:i/>
          <w:iCs/>
          <w:color w:val="auto"/>
          <w:sz w:val="24"/>
          <w:szCs w:val="24"/>
          <w:u w:val="single"/>
          <w:lang w:val="it-IT"/>
        </w:rPr>
        <w:t xml:space="preserve"> che aumentano il rischio di eventi avversi: </w:t>
      </w:r>
    </w:p>
    <w:p w14:paraId="37A1FE47" w14:textId="77777777" w:rsidR="00FF1495" w:rsidRPr="007F6E27" w:rsidRDefault="00E56D02">
      <w:pPr>
        <w:spacing w:after="0" w:line="360" w:lineRule="auto"/>
        <w:jc w:val="both"/>
        <w:rPr>
          <w:color w:val="auto"/>
          <w:sz w:val="24"/>
          <w:szCs w:val="24"/>
        </w:rPr>
      </w:pPr>
      <w:r w:rsidRPr="007F6E27">
        <w:rPr>
          <w:color w:val="auto"/>
          <w:sz w:val="24"/>
          <w:szCs w:val="24"/>
        </w:rPr>
        <w:t xml:space="preserve">• lavoro con esposizione diretta al sole, </w:t>
      </w:r>
      <w:r w:rsidRPr="007F6E27">
        <w:rPr>
          <w:color w:val="auto"/>
          <w:sz w:val="24"/>
          <w:szCs w:val="24"/>
          <w:u w:color="00B050"/>
        </w:rPr>
        <w:t>ad alte temperature o percepite tali;</w:t>
      </w:r>
      <w:r w:rsidRPr="007F6E27">
        <w:rPr>
          <w:color w:val="auto"/>
          <w:sz w:val="24"/>
          <w:szCs w:val="24"/>
        </w:rPr>
        <w:t xml:space="preserve"> </w:t>
      </w:r>
    </w:p>
    <w:p w14:paraId="5CA4C521" w14:textId="13D112C7" w:rsidR="00FF1495" w:rsidRPr="007F6E27" w:rsidRDefault="00E56D02">
      <w:pPr>
        <w:spacing w:after="0" w:line="360" w:lineRule="auto"/>
        <w:jc w:val="both"/>
        <w:rPr>
          <w:color w:val="auto"/>
          <w:sz w:val="24"/>
          <w:szCs w:val="24"/>
        </w:rPr>
      </w:pPr>
      <w:r w:rsidRPr="007F6E27">
        <w:rPr>
          <w:color w:val="auto"/>
          <w:sz w:val="24"/>
          <w:szCs w:val="24"/>
        </w:rPr>
        <w:t>• scarso consumo di liquidi</w:t>
      </w:r>
      <w:r w:rsidR="007F6E27" w:rsidRPr="007F6E27">
        <w:rPr>
          <w:color w:val="auto"/>
          <w:sz w:val="24"/>
          <w:szCs w:val="24"/>
        </w:rPr>
        <w:t>;</w:t>
      </w:r>
      <w:r w:rsidRPr="007F6E27">
        <w:rPr>
          <w:color w:val="auto"/>
          <w:sz w:val="24"/>
          <w:szCs w:val="24"/>
        </w:rPr>
        <w:t xml:space="preserve"> </w:t>
      </w:r>
    </w:p>
    <w:p w14:paraId="382B6CF0" w14:textId="77777777" w:rsidR="00FF1495" w:rsidRPr="007F6E27" w:rsidRDefault="00E56D02">
      <w:pPr>
        <w:spacing w:after="0" w:line="360" w:lineRule="auto"/>
        <w:jc w:val="both"/>
        <w:rPr>
          <w:color w:val="auto"/>
          <w:sz w:val="24"/>
          <w:szCs w:val="24"/>
        </w:rPr>
      </w:pPr>
      <w:r w:rsidRPr="007F6E27">
        <w:rPr>
          <w:color w:val="auto"/>
          <w:sz w:val="24"/>
          <w:szCs w:val="24"/>
        </w:rPr>
        <w:t xml:space="preserve">• lavoro fisico pesante e/o ritmo di lavoro intenso; </w:t>
      </w:r>
    </w:p>
    <w:p w14:paraId="74FF06E1" w14:textId="60988A5B" w:rsidR="00FF1495" w:rsidRPr="007F6E27" w:rsidRDefault="00E56D02">
      <w:pPr>
        <w:spacing w:after="0" w:line="360" w:lineRule="auto"/>
        <w:jc w:val="both"/>
        <w:rPr>
          <w:color w:val="auto"/>
          <w:sz w:val="24"/>
          <w:szCs w:val="24"/>
        </w:rPr>
      </w:pPr>
      <w:r w:rsidRPr="007F6E27">
        <w:rPr>
          <w:color w:val="auto"/>
          <w:sz w:val="24"/>
          <w:szCs w:val="24"/>
        </w:rPr>
        <w:t>• pause di recupero</w:t>
      </w:r>
      <w:r w:rsidRPr="007F6E27">
        <w:rPr>
          <w:color w:val="auto"/>
          <w:sz w:val="24"/>
          <w:szCs w:val="24"/>
          <w:u w:color="FF0000"/>
        </w:rPr>
        <w:t xml:space="preserve"> </w:t>
      </w:r>
      <w:r w:rsidRPr="007F6E27">
        <w:rPr>
          <w:color w:val="auto"/>
          <w:sz w:val="24"/>
          <w:szCs w:val="24"/>
          <w:u w:color="00B050"/>
        </w:rPr>
        <w:t>non determinabili</w:t>
      </w:r>
    </w:p>
    <w:p w14:paraId="76B7E1D1" w14:textId="77777777" w:rsidR="00FF1495" w:rsidRPr="007F6E27" w:rsidRDefault="00E56D02">
      <w:pPr>
        <w:spacing w:after="0" w:line="360" w:lineRule="auto"/>
        <w:jc w:val="both"/>
        <w:rPr>
          <w:color w:val="auto"/>
          <w:sz w:val="24"/>
          <w:szCs w:val="24"/>
        </w:rPr>
      </w:pPr>
      <w:r w:rsidRPr="007F6E27">
        <w:rPr>
          <w:color w:val="auto"/>
          <w:sz w:val="24"/>
          <w:szCs w:val="24"/>
        </w:rPr>
        <w:t>• abbigliamento protettivo pesante o equipaggiamento ingombrante.</w:t>
      </w:r>
    </w:p>
    <w:p w14:paraId="075F0757" w14:textId="77777777" w:rsidR="00FF1495" w:rsidRPr="007F6E27" w:rsidRDefault="00FF1495">
      <w:pPr>
        <w:spacing w:after="0" w:line="360" w:lineRule="auto"/>
        <w:jc w:val="both"/>
        <w:rPr>
          <w:color w:val="auto"/>
          <w:sz w:val="24"/>
          <w:szCs w:val="24"/>
        </w:rPr>
      </w:pPr>
    </w:p>
    <w:p w14:paraId="63A9442F" w14:textId="77777777" w:rsidR="00FF1495" w:rsidRPr="007F6E27" w:rsidRDefault="00FF1495">
      <w:pPr>
        <w:spacing w:after="0" w:line="360" w:lineRule="auto"/>
        <w:jc w:val="center"/>
        <w:rPr>
          <w:color w:val="auto"/>
          <w:sz w:val="24"/>
          <w:szCs w:val="24"/>
        </w:rPr>
      </w:pPr>
    </w:p>
    <w:p w14:paraId="6FA9A606" w14:textId="77777777" w:rsidR="00FF1495" w:rsidRPr="00CC7986" w:rsidRDefault="00E56D02">
      <w:pPr>
        <w:spacing w:after="0" w:line="360" w:lineRule="auto"/>
        <w:jc w:val="both"/>
        <w:rPr>
          <w:b/>
          <w:bCs/>
          <w:color w:val="auto"/>
          <w:sz w:val="24"/>
          <w:szCs w:val="24"/>
        </w:rPr>
      </w:pPr>
      <w:r w:rsidRPr="00CC7986">
        <w:rPr>
          <w:b/>
          <w:bCs/>
          <w:color w:val="auto"/>
          <w:sz w:val="24"/>
          <w:szCs w:val="24"/>
        </w:rPr>
        <w:t>2. SORVEGLIANZA SANITARIA  </w:t>
      </w:r>
    </w:p>
    <w:p w14:paraId="5A53240C" w14:textId="719FD781" w:rsidR="00FF1495" w:rsidRPr="007F6E27" w:rsidRDefault="00E56D02">
      <w:pPr>
        <w:spacing w:after="0" w:line="360" w:lineRule="auto"/>
        <w:jc w:val="both"/>
        <w:rPr>
          <w:color w:val="auto"/>
          <w:sz w:val="24"/>
          <w:szCs w:val="24"/>
          <w:u w:color="00B050"/>
          <w:shd w:val="clear" w:color="auto" w:fill="FFFFFF"/>
        </w:rPr>
      </w:pPr>
      <w:r w:rsidRPr="007F6E27">
        <w:rPr>
          <w:color w:val="auto"/>
          <w:sz w:val="24"/>
          <w:szCs w:val="24"/>
          <w:u w:color="00B050"/>
          <w:shd w:val="clear" w:color="auto" w:fill="FFFFFF"/>
        </w:rPr>
        <w:t>Sulla base degli esiti della valutazione dei rischi è possibile attivare la sorveglianza sanitaria per quei lavoratori, non già sottoposti, per i quali venisse considerata necessaria dal medico competente (art.18, co.1, lett.</w:t>
      </w:r>
      <w:r w:rsidR="00CC7986">
        <w:rPr>
          <w:color w:val="auto"/>
          <w:sz w:val="24"/>
          <w:szCs w:val="24"/>
          <w:u w:color="00B050"/>
          <w:shd w:val="clear" w:color="auto" w:fill="FFFFFF"/>
        </w:rPr>
        <w:t xml:space="preserve"> </w:t>
      </w:r>
      <w:r w:rsidRPr="007F6E27">
        <w:rPr>
          <w:color w:val="auto"/>
          <w:sz w:val="24"/>
          <w:szCs w:val="24"/>
          <w:u w:color="00B050"/>
          <w:shd w:val="clear" w:color="auto" w:fill="FFFFFF"/>
        </w:rPr>
        <w:t>a)</w:t>
      </w:r>
      <w:r w:rsidR="00CC7986">
        <w:rPr>
          <w:color w:val="auto"/>
          <w:sz w:val="24"/>
          <w:szCs w:val="24"/>
          <w:u w:color="00B050"/>
          <w:shd w:val="clear" w:color="auto" w:fill="FFFFFF"/>
        </w:rPr>
        <w:t>.</w:t>
      </w:r>
    </w:p>
    <w:p w14:paraId="429AC18B" w14:textId="77777777" w:rsidR="00FF1495" w:rsidRPr="007F6E27" w:rsidRDefault="00E56D02">
      <w:pPr>
        <w:spacing w:after="0" w:line="360" w:lineRule="auto"/>
        <w:jc w:val="both"/>
        <w:rPr>
          <w:color w:val="auto"/>
          <w:sz w:val="24"/>
          <w:szCs w:val="24"/>
        </w:rPr>
      </w:pPr>
      <w:r w:rsidRPr="007F6E27">
        <w:rPr>
          <w:color w:val="auto"/>
          <w:sz w:val="24"/>
          <w:szCs w:val="24"/>
          <w:u w:color="253856"/>
          <w:shd w:val="clear" w:color="auto" w:fill="FFFFFF"/>
        </w:rPr>
        <w:lastRenderedPageBreak/>
        <w:t>Nell’ambito della sorveglianza sanitaria – quale strumento di tutela della salute e della sicurezza dei lavoratori sul luogo di lavoro – disciplinata dagli articoli 38-42, del decreto legislativo n. 81 del 2008, i</w:t>
      </w:r>
      <w:r w:rsidRPr="007F6E27">
        <w:rPr>
          <w:color w:val="auto"/>
          <w:sz w:val="24"/>
          <w:szCs w:val="24"/>
        </w:rPr>
        <w:t xml:space="preserve">l medico competente aziendale, valutando lo stato di salute dei lavoratori, può fornire indicazioni indispensabili per prevenire il rischio da colpo di calore in relazione alle caratteristiche individuali di ciascun lavoratore. </w:t>
      </w:r>
    </w:p>
    <w:p w14:paraId="45FFBB86" w14:textId="77777777" w:rsidR="00FF1495" w:rsidRPr="007F6E27" w:rsidRDefault="00E56D02">
      <w:pPr>
        <w:spacing w:after="0" w:line="360" w:lineRule="auto"/>
        <w:jc w:val="both"/>
        <w:rPr>
          <w:sz w:val="24"/>
          <w:szCs w:val="24"/>
        </w:rPr>
      </w:pPr>
      <w:r w:rsidRPr="007F6E27">
        <w:rPr>
          <w:color w:val="auto"/>
          <w:sz w:val="24"/>
          <w:szCs w:val="24"/>
        </w:rPr>
        <w:t xml:space="preserve">La presenza di alcune malattie come le cardiopatie, malattie renali, diabete, obesità possono ridurre anche drasticamente la resistenza dell’individuo all’esposizione a calore che contribuisce all’aumento del rischio </w:t>
      </w:r>
      <w:r w:rsidRPr="007F6E27">
        <w:rPr>
          <w:sz w:val="24"/>
          <w:szCs w:val="24"/>
        </w:rPr>
        <w:t>di aggravamento della malattia di cui si soffre. Il medico competente con il giudizio di idoneità al lavoro dà indicazioni al lavoratore e al datore di lavoro sulle possibilità di poter sostenere l’esposizione a calore; di conseguenza i lavoratori con specifiche indicazioni nel giudizio di idoneità dovranno essere impiegati in attività più leggere e con maggiori pause.</w:t>
      </w:r>
    </w:p>
    <w:p w14:paraId="7EC9EF33" w14:textId="77777777" w:rsidR="00FF1495" w:rsidRPr="007F6E27" w:rsidRDefault="00E56D02">
      <w:pPr>
        <w:spacing w:after="0" w:line="360" w:lineRule="auto"/>
        <w:jc w:val="both"/>
        <w:rPr>
          <w:sz w:val="24"/>
          <w:szCs w:val="24"/>
        </w:rPr>
      </w:pPr>
      <w:r w:rsidRPr="007F6E27">
        <w:rPr>
          <w:sz w:val="24"/>
          <w:szCs w:val="24"/>
        </w:rPr>
        <w:t xml:space="preserve">Va considerata la possibilità di programmare esami medici periodici per i lavoratori esposti a condizioni di caldo estremo, per individuare eventuali condizioni preesistenti che possano aumentare il rischio di </w:t>
      </w:r>
      <w:r w:rsidRPr="007F6E27">
        <w:rPr>
          <w:i/>
          <w:iCs/>
          <w:sz w:val="24"/>
          <w:szCs w:val="24"/>
        </w:rPr>
        <w:t>stress</w:t>
      </w:r>
      <w:r w:rsidRPr="007F6E27">
        <w:rPr>
          <w:sz w:val="24"/>
          <w:szCs w:val="24"/>
        </w:rPr>
        <w:t xml:space="preserve"> da caldo. </w:t>
      </w:r>
    </w:p>
    <w:p w14:paraId="23EA6A78" w14:textId="155E27B1" w:rsidR="00FF1495" w:rsidRPr="007F6E27" w:rsidRDefault="00E56D02">
      <w:pPr>
        <w:spacing w:after="0" w:line="360" w:lineRule="auto"/>
        <w:jc w:val="both"/>
        <w:rPr>
          <w:color w:val="auto"/>
          <w:sz w:val="24"/>
          <w:szCs w:val="24"/>
        </w:rPr>
      </w:pPr>
      <w:r w:rsidRPr="007F6E27">
        <w:rPr>
          <w:color w:val="auto"/>
          <w:sz w:val="24"/>
          <w:szCs w:val="24"/>
        </w:rPr>
        <w:t xml:space="preserve">Al fine di agevolare la sorveglianza sanitaria dei lavoratori, è auspicabile attivare un sistema </w:t>
      </w:r>
      <w:proofErr w:type="gramStart"/>
      <w:r w:rsidRPr="007F6E27">
        <w:rPr>
          <w:color w:val="auto"/>
          <w:sz w:val="24"/>
          <w:szCs w:val="24"/>
        </w:rPr>
        <w:t xml:space="preserve">di  </w:t>
      </w:r>
      <w:r w:rsidRPr="007F6E27">
        <w:rPr>
          <w:color w:val="auto"/>
          <w:sz w:val="24"/>
          <w:szCs w:val="24"/>
          <w:u w:color="00B050"/>
        </w:rPr>
        <w:t>supervisione</w:t>
      </w:r>
      <w:proofErr w:type="gramEnd"/>
      <w:r w:rsidRPr="007F6E27">
        <w:rPr>
          <w:color w:val="auto"/>
          <w:sz w:val="24"/>
          <w:szCs w:val="24"/>
          <w:u w:color="00B050"/>
        </w:rPr>
        <w:t xml:space="preserve"> </w:t>
      </w:r>
      <w:r w:rsidRPr="007F6E27">
        <w:rPr>
          <w:color w:val="auto"/>
          <w:sz w:val="24"/>
          <w:szCs w:val="24"/>
        </w:rPr>
        <w:t xml:space="preserve">mediante, </w:t>
      </w:r>
      <w:r w:rsidRPr="007F6E27">
        <w:rPr>
          <w:color w:val="auto"/>
          <w:sz w:val="24"/>
          <w:szCs w:val="24"/>
          <w:u w:color="00B050"/>
        </w:rPr>
        <w:t>formazione specifica dei preposti</w:t>
      </w:r>
      <w:r w:rsidRPr="007F6E27">
        <w:rPr>
          <w:color w:val="auto"/>
          <w:sz w:val="24"/>
          <w:szCs w:val="24"/>
        </w:rPr>
        <w:t xml:space="preserve"> volta a riconoscere i sintomi di </w:t>
      </w:r>
      <w:r w:rsidRPr="007F6E27">
        <w:rPr>
          <w:i/>
          <w:iCs/>
          <w:color w:val="auto"/>
          <w:sz w:val="24"/>
          <w:szCs w:val="24"/>
        </w:rPr>
        <w:t>stress</w:t>
      </w:r>
      <w:r w:rsidRPr="007F6E27">
        <w:rPr>
          <w:color w:val="auto"/>
          <w:sz w:val="24"/>
          <w:szCs w:val="24"/>
        </w:rPr>
        <w:t xml:space="preserve"> da caldo e colpo di calore e ad agire tempestivamente per attivare una procedura di emergenza, ivi compreso il trasporto immediato del lavoratore interessato in un’area sicura e la contestuale chiamata dei soccorsi.   </w:t>
      </w:r>
    </w:p>
    <w:p w14:paraId="730349A5" w14:textId="77777777" w:rsidR="00FF1495" w:rsidRPr="007F6E27" w:rsidRDefault="00FF1495">
      <w:pPr>
        <w:spacing w:after="0" w:line="360" w:lineRule="auto"/>
        <w:jc w:val="both"/>
        <w:rPr>
          <w:sz w:val="24"/>
          <w:szCs w:val="24"/>
        </w:rPr>
      </w:pPr>
    </w:p>
    <w:p w14:paraId="602D26CA" w14:textId="77777777" w:rsidR="00FF1495" w:rsidRPr="007F6E27" w:rsidRDefault="00E56D02">
      <w:pPr>
        <w:spacing w:after="0" w:line="360" w:lineRule="auto"/>
        <w:jc w:val="center"/>
        <w:rPr>
          <w:sz w:val="24"/>
          <w:szCs w:val="24"/>
        </w:rPr>
      </w:pPr>
      <w:r w:rsidRPr="007F6E27">
        <w:rPr>
          <w:sz w:val="24"/>
          <w:szCs w:val="24"/>
        </w:rPr>
        <w:t>**</w:t>
      </w:r>
    </w:p>
    <w:p w14:paraId="3F360A4B" w14:textId="77777777" w:rsidR="00FF1495" w:rsidRPr="007F6E27" w:rsidRDefault="00FF1495">
      <w:pPr>
        <w:spacing w:after="0" w:line="360" w:lineRule="auto"/>
        <w:jc w:val="both"/>
        <w:rPr>
          <w:sz w:val="24"/>
          <w:szCs w:val="24"/>
        </w:rPr>
      </w:pPr>
    </w:p>
    <w:p w14:paraId="1735C334" w14:textId="77777777" w:rsidR="00FF1495" w:rsidRPr="007F6E27" w:rsidRDefault="00E56D02">
      <w:pPr>
        <w:spacing w:after="0" w:line="360" w:lineRule="auto"/>
        <w:rPr>
          <w:b/>
          <w:bCs/>
          <w:sz w:val="24"/>
          <w:szCs w:val="24"/>
        </w:rPr>
      </w:pPr>
      <w:r w:rsidRPr="007F6E27">
        <w:rPr>
          <w:b/>
          <w:bCs/>
          <w:sz w:val="24"/>
          <w:szCs w:val="24"/>
        </w:rPr>
        <w:t>3. STRATEGIE DI PREVENZIONE E PROTEZIONE DEI LAVORATORI</w:t>
      </w:r>
    </w:p>
    <w:p w14:paraId="048E6136" w14:textId="77777777" w:rsidR="00FF1495" w:rsidRPr="007F6E27" w:rsidRDefault="00E56D02">
      <w:pPr>
        <w:pStyle w:val="Paragrafoelenco"/>
        <w:numPr>
          <w:ilvl w:val="0"/>
          <w:numId w:val="8"/>
        </w:numPr>
        <w:spacing w:after="0" w:line="360" w:lineRule="auto"/>
        <w:jc w:val="both"/>
        <w:rPr>
          <w:b/>
          <w:bCs/>
          <w:sz w:val="24"/>
          <w:szCs w:val="24"/>
        </w:rPr>
      </w:pPr>
      <w:proofErr w:type="spellStart"/>
      <w:r w:rsidRPr="007F6E27">
        <w:rPr>
          <w:b/>
          <w:bCs/>
          <w:smallCaps/>
          <w:sz w:val="24"/>
          <w:szCs w:val="24"/>
        </w:rPr>
        <w:t>informazione</w:t>
      </w:r>
      <w:proofErr w:type="spellEnd"/>
      <w:r w:rsidRPr="007F6E27">
        <w:rPr>
          <w:b/>
          <w:bCs/>
          <w:smallCaps/>
          <w:sz w:val="24"/>
          <w:szCs w:val="24"/>
        </w:rPr>
        <w:t>/</w:t>
      </w:r>
      <w:proofErr w:type="spellStart"/>
      <w:r w:rsidRPr="007F6E27">
        <w:rPr>
          <w:b/>
          <w:bCs/>
          <w:smallCaps/>
          <w:sz w:val="24"/>
          <w:szCs w:val="24"/>
        </w:rPr>
        <w:t>formazione</w:t>
      </w:r>
      <w:proofErr w:type="spellEnd"/>
      <w:r w:rsidRPr="007F6E27">
        <w:rPr>
          <w:b/>
          <w:bCs/>
          <w:smallCaps/>
          <w:sz w:val="24"/>
          <w:szCs w:val="24"/>
        </w:rPr>
        <w:t xml:space="preserve"> </w:t>
      </w:r>
    </w:p>
    <w:p w14:paraId="6533F463" w14:textId="77777777" w:rsidR="00FF1495" w:rsidRPr="007F6E27" w:rsidRDefault="00E56D02">
      <w:pPr>
        <w:spacing w:after="0" w:line="360" w:lineRule="auto"/>
        <w:jc w:val="both"/>
        <w:rPr>
          <w:color w:val="auto"/>
          <w:sz w:val="24"/>
          <w:szCs w:val="24"/>
        </w:rPr>
      </w:pPr>
      <w:r w:rsidRPr="007F6E27">
        <w:rPr>
          <w:color w:val="auto"/>
          <w:sz w:val="24"/>
          <w:szCs w:val="24"/>
        </w:rPr>
        <w:t xml:space="preserve">L’azienda, attraverso le modalità più idonee ed efficaci, forma e informa tutti i lavoratori sui rischi correlati al caldo, </w:t>
      </w:r>
      <w:r w:rsidRPr="007F6E27">
        <w:rPr>
          <w:color w:val="auto"/>
          <w:sz w:val="24"/>
          <w:szCs w:val="24"/>
          <w:u w:color="00B050"/>
        </w:rPr>
        <w:t xml:space="preserve">sulle misure di prevenzione, sulle procedure da seguire e sui comportamenti adeguati </w:t>
      </w:r>
      <w:r w:rsidRPr="007F6E27">
        <w:rPr>
          <w:color w:val="auto"/>
          <w:sz w:val="24"/>
          <w:szCs w:val="24"/>
        </w:rPr>
        <w:t xml:space="preserve">da tenere con l’obiettivo di aumentare la consapevolezza degli stessi sugli effetti dello </w:t>
      </w:r>
      <w:r w:rsidRPr="007F6E27">
        <w:rPr>
          <w:i/>
          <w:iCs/>
          <w:color w:val="auto"/>
          <w:sz w:val="24"/>
          <w:szCs w:val="24"/>
        </w:rPr>
        <w:t>stress</w:t>
      </w:r>
      <w:r w:rsidRPr="007F6E27">
        <w:rPr>
          <w:color w:val="auto"/>
          <w:sz w:val="24"/>
          <w:szCs w:val="24"/>
        </w:rPr>
        <w:t xml:space="preserve"> da caldo sulla salute e sulle misure di prevenzione e protezione da adottare. </w:t>
      </w:r>
    </w:p>
    <w:p w14:paraId="15335468" w14:textId="77777777" w:rsidR="00FF1495" w:rsidRPr="007F6E27" w:rsidRDefault="00E56D02">
      <w:pPr>
        <w:spacing w:after="0" w:line="360" w:lineRule="auto"/>
        <w:jc w:val="both"/>
        <w:rPr>
          <w:color w:val="auto"/>
          <w:sz w:val="24"/>
          <w:szCs w:val="24"/>
        </w:rPr>
      </w:pPr>
      <w:r w:rsidRPr="007F6E27">
        <w:rPr>
          <w:color w:val="auto"/>
          <w:sz w:val="24"/>
          <w:szCs w:val="24"/>
        </w:rPr>
        <w:t xml:space="preserve">È importante che la formazione/informazione tenga conto anche della presenza di lavoratori di lingua straniera. </w:t>
      </w:r>
    </w:p>
    <w:p w14:paraId="6D39D679" w14:textId="7541E9B8" w:rsidR="00FF1495" w:rsidRPr="007F6E27" w:rsidRDefault="00E56D02">
      <w:pPr>
        <w:spacing w:after="0" w:line="360" w:lineRule="auto"/>
        <w:jc w:val="both"/>
        <w:rPr>
          <w:color w:val="auto"/>
          <w:sz w:val="24"/>
          <w:szCs w:val="24"/>
        </w:rPr>
      </w:pPr>
      <w:r w:rsidRPr="007F6E27">
        <w:rPr>
          <w:color w:val="auto"/>
          <w:sz w:val="24"/>
          <w:szCs w:val="24"/>
        </w:rPr>
        <w:lastRenderedPageBreak/>
        <w:t xml:space="preserve">Oltre che per i lavoratori, si </w:t>
      </w:r>
      <w:r w:rsidRPr="007F6E27">
        <w:rPr>
          <w:color w:val="auto"/>
          <w:sz w:val="24"/>
          <w:szCs w:val="24"/>
          <w:u w:color="00B050"/>
        </w:rPr>
        <w:t xml:space="preserve">deve prevedere la info-formazione </w:t>
      </w:r>
      <w:r w:rsidRPr="007F6E27">
        <w:rPr>
          <w:color w:val="auto"/>
          <w:sz w:val="24"/>
          <w:szCs w:val="24"/>
        </w:rPr>
        <w:t xml:space="preserve">anche per </w:t>
      </w:r>
      <w:r w:rsidRPr="007F6E27">
        <w:rPr>
          <w:color w:val="auto"/>
          <w:sz w:val="24"/>
          <w:szCs w:val="24"/>
          <w:u w:color="00B050"/>
        </w:rPr>
        <w:t>i</w:t>
      </w:r>
      <w:r w:rsidRPr="007F6E27">
        <w:rPr>
          <w:color w:val="auto"/>
          <w:sz w:val="24"/>
          <w:szCs w:val="24"/>
        </w:rPr>
        <w:t xml:space="preserve"> </w:t>
      </w:r>
      <w:r w:rsidR="00CC7986" w:rsidRPr="007F6E27">
        <w:rPr>
          <w:color w:val="auto"/>
          <w:sz w:val="24"/>
          <w:szCs w:val="24"/>
          <w:u w:color="00B050"/>
        </w:rPr>
        <w:t>preposti</w:t>
      </w:r>
      <w:r w:rsidR="00CC7986" w:rsidRPr="007F6E27">
        <w:rPr>
          <w:color w:val="auto"/>
          <w:sz w:val="24"/>
          <w:szCs w:val="24"/>
        </w:rPr>
        <w:t xml:space="preserve"> e</w:t>
      </w:r>
      <w:r w:rsidRPr="007F6E27">
        <w:rPr>
          <w:color w:val="auto"/>
          <w:sz w:val="24"/>
          <w:szCs w:val="24"/>
        </w:rPr>
        <w:t xml:space="preserve"> l’addetto al primo soccorso. </w:t>
      </w:r>
    </w:p>
    <w:p w14:paraId="5EE5BEBD" w14:textId="77777777" w:rsidR="00FF1495" w:rsidRPr="007F6E27" w:rsidRDefault="00E56D02">
      <w:pPr>
        <w:spacing w:after="0" w:line="360" w:lineRule="auto"/>
        <w:jc w:val="both"/>
        <w:rPr>
          <w:sz w:val="24"/>
          <w:szCs w:val="24"/>
        </w:rPr>
      </w:pPr>
      <w:r w:rsidRPr="007F6E27">
        <w:rPr>
          <w:sz w:val="24"/>
          <w:szCs w:val="24"/>
        </w:rPr>
        <w:t xml:space="preserve">L’informazione deve comprendere raccomandazioni relative: </w:t>
      </w:r>
    </w:p>
    <w:p w14:paraId="2ED35052" w14:textId="77777777" w:rsidR="00FF1495" w:rsidRPr="007F6E27" w:rsidRDefault="00E56D02">
      <w:pPr>
        <w:numPr>
          <w:ilvl w:val="1"/>
          <w:numId w:val="10"/>
        </w:numPr>
        <w:spacing w:after="0" w:line="360" w:lineRule="auto"/>
        <w:jc w:val="both"/>
        <w:rPr>
          <w:sz w:val="24"/>
          <w:szCs w:val="24"/>
        </w:rPr>
      </w:pPr>
      <w:r w:rsidRPr="007F6E27">
        <w:rPr>
          <w:sz w:val="24"/>
          <w:szCs w:val="24"/>
        </w:rPr>
        <w:t>agli abiti preferibilmente da indossare;</w:t>
      </w:r>
    </w:p>
    <w:p w14:paraId="7BBD36B2" w14:textId="77777777" w:rsidR="00FF1495" w:rsidRPr="007F6E27" w:rsidRDefault="00E56D02">
      <w:pPr>
        <w:numPr>
          <w:ilvl w:val="1"/>
          <w:numId w:val="10"/>
        </w:numPr>
        <w:spacing w:after="0" w:line="360" w:lineRule="auto"/>
        <w:jc w:val="both"/>
        <w:rPr>
          <w:sz w:val="24"/>
          <w:szCs w:val="24"/>
        </w:rPr>
      </w:pPr>
      <w:r w:rsidRPr="007F6E27">
        <w:rPr>
          <w:sz w:val="24"/>
          <w:szCs w:val="24"/>
        </w:rPr>
        <w:t>all’importanza di mantenere un ottimo stato di idratazione e un’alimentazione equilibrata;</w:t>
      </w:r>
    </w:p>
    <w:p w14:paraId="24E853DC" w14:textId="77777777" w:rsidR="00FF1495" w:rsidRPr="007F6E27" w:rsidRDefault="00E56D02">
      <w:pPr>
        <w:numPr>
          <w:ilvl w:val="1"/>
          <w:numId w:val="10"/>
        </w:numPr>
        <w:spacing w:after="0" w:line="360" w:lineRule="auto"/>
        <w:jc w:val="both"/>
        <w:rPr>
          <w:sz w:val="24"/>
          <w:szCs w:val="24"/>
        </w:rPr>
      </w:pPr>
      <w:r w:rsidRPr="007F6E27">
        <w:rPr>
          <w:sz w:val="24"/>
          <w:szCs w:val="24"/>
        </w:rPr>
        <w:t xml:space="preserve">ai fattori di rischio individuali e alla gestione dei sintomi delle patologie da calore (come prevenirne l’insorgenza e come e quando riconoscerne i sintomi). </w:t>
      </w:r>
    </w:p>
    <w:p w14:paraId="7FE5E8DF" w14:textId="4697E65E" w:rsidR="00FF1495" w:rsidRPr="007F6E27" w:rsidRDefault="00E56D02">
      <w:pPr>
        <w:numPr>
          <w:ilvl w:val="1"/>
          <w:numId w:val="10"/>
        </w:numPr>
        <w:spacing w:after="0" w:line="360" w:lineRule="auto"/>
        <w:jc w:val="both"/>
        <w:rPr>
          <w:color w:val="auto"/>
          <w:sz w:val="24"/>
          <w:szCs w:val="24"/>
        </w:rPr>
      </w:pPr>
      <w:r w:rsidRPr="007F6E27">
        <w:rPr>
          <w:color w:val="auto"/>
          <w:sz w:val="24"/>
          <w:szCs w:val="24"/>
          <w:u w:color="00B050"/>
        </w:rPr>
        <w:t>al consumare pasti adeguati ricchi in frutta e verdura, evitando cibi ricchi di grassi e sale che rallentano la digestione e predispongono allo stress da caldo</w:t>
      </w:r>
      <w:r w:rsidR="007F6E27" w:rsidRPr="007F6E27">
        <w:rPr>
          <w:color w:val="auto"/>
          <w:sz w:val="24"/>
          <w:szCs w:val="24"/>
          <w:u w:color="00B050"/>
        </w:rPr>
        <w:t>.</w:t>
      </w:r>
    </w:p>
    <w:p w14:paraId="3223BDEE" w14:textId="77777777" w:rsidR="00FF1495" w:rsidRPr="007F6E27" w:rsidRDefault="00FF1495">
      <w:pPr>
        <w:spacing w:after="0" w:line="360" w:lineRule="auto"/>
        <w:jc w:val="both"/>
        <w:rPr>
          <w:sz w:val="24"/>
          <w:szCs w:val="24"/>
        </w:rPr>
      </w:pPr>
    </w:p>
    <w:p w14:paraId="203A2450" w14:textId="77777777" w:rsidR="00FF1495" w:rsidRPr="007F6E27" w:rsidRDefault="00E56D02">
      <w:pPr>
        <w:pStyle w:val="Paragrafoelenco"/>
        <w:numPr>
          <w:ilvl w:val="0"/>
          <w:numId w:val="8"/>
        </w:numPr>
        <w:spacing w:after="0" w:line="360" w:lineRule="auto"/>
        <w:jc w:val="both"/>
        <w:rPr>
          <w:b/>
          <w:bCs/>
          <w:sz w:val="24"/>
          <w:szCs w:val="24"/>
        </w:rPr>
      </w:pPr>
      <w:proofErr w:type="spellStart"/>
      <w:r w:rsidRPr="007F6E27">
        <w:rPr>
          <w:b/>
          <w:bCs/>
          <w:smallCaps/>
          <w:sz w:val="24"/>
          <w:szCs w:val="24"/>
        </w:rPr>
        <w:t>idratazione</w:t>
      </w:r>
      <w:proofErr w:type="spellEnd"/>
    </w:p>
    <w:p w14:paraId="718FC429" w14:textId="77777777" w:rsidR="00FF1495" w:rsidRPr="007F6E27" w:rsidRDefault="00E56D02">
      <w:pPr>
        <w:pStyle w:val="Paragrafoelenco"/>
        <w:spacing w:after="0" w:line="360" w:lineRule="auto"/>
        <w:ind w:left="0"/>
        <w:jc w:val="both"/>
        <w:rPr>
          <w:sz w:val="24"/>
          <w:szCs w:val="24"/>
          <w:lang w:val="it-IT"/>
        </w:rPr>
      </w:pPr>
      <w:r w:rsidRPr="007F6E27">
        <w:rPr>
          <w:sz w:val="24"/>
          <w:szCs w:val="24"/>
          <w:lang w:val="it-IT"/>
        </w:rPr>
        <w:t>La prima difesa contro gli effetti delle alte temperature è una corretta idratazione. Pertanto, anche in occasione di lavoro è necessario assicurare adeguati livelli di idratazione.</w:t>
      </w:r>
    </w:p>
    <w:p w14:paraId="33655474" w14:textId="2A2A07C2" w:rsidR="00FF1495" w:rsidRPr="007F6E27" w:rsidRDefault="00E56D02">
      <w:pPr>
        <w:numPr>
          <w:ilvl w:val="0"/>
          <w:numId w:val="12"/>
        </w:numPr>
        <w:spacing w:after="0" w:line="360" w:lineRule="auto"/>
        <w:jc w:val="both"/>
        <w:rPr>
          <w:color w:val="auto"/>
          <w:sz w:val="24"/>
          <w:szCs w:val="24"/>
        </w:rPr>
      </w:pPr>
      <w:r w:rsidRPr="007F6E27">
        <w:rPr>
          <w:color w:val="auto"/>
          <w:sz w:val="24"/>
          <w:szCs w:val="24"/>
          <w:u w:color="00B050"/>
        </w:rPr>
        <w:t>Il datore di lavoro deve</w:t>
      </w:r>
      <w:r w:rsidRPr="007F6E27">
        <w:rPr>
          <w:color w:val="auto"/>
          <w:sz w:val="24"/>
          <w:szCs w:val="24"/>
        </w:rPr>
        <w:t xml:space="preserve"> rendere disponibile e facilmente accessibile acqua potabile e acqua per rinfrescarsi, nonché installare contenitori per l’acqua in diverse postazioni sul luogo di lavoro.</w:t>
      </w:r>
    </w:p>
    <w:p w14:paraId="5165ADD9" w14:textId="0E97C591" w:rsidR="00FF1495" w:rsidRPr="007F6E27" w:rsidRDefault="00E56D02">
      <w:pPr>
        <w:numPr>
          <w:ilvl w:val="0"/>
          <w:numId w:val="12"/>
        </w:numPr>
        <w:spacing w:after="0" w:line="360" w:lineRule="auto"/>
        <w:jc w:val="both"/>
        <w:rPr>
          <w:color w:val="auto"/>
          <w:sz w:val="24"/>
          <w:szCs w:val="24"/>
        </w:rPr>
      </w:pPr>
      <w:r w:rsidRPr="007F6E27">
        <w:rPr>
          <w:color w:val="auto"/>
          <w:sz w:val="24"/>
          <w:szCs w:val="24"/>
        </w:rPr>
        <w:t xml:space="preserve"> I lavoratori fanno massima attenzione al proprio livello di idratazione e bevono prima di avvertire la sete, moderano l’assunzione di bevande contenenti caffeina</w:t>
      </w:r>
      <w:r w:rsidR="007F6E27" w:rsidRPr="007F6E27">
        <w:rPr>
          <w:color w:val="auto"/>
          <w:sz w:val="24"/>
          <w:szCs w:val="24"/>
        </w:rPr>
        <w:t>.</w:t>
      </w:r>
    </w:p>
    <w:p w14:paraId="44CB3127" w14:textId="6F831028" w:rsidR="00FF1495" w:rsidRPr="007F6E27" w:rsidRDefault="00E56D02">
      <w:pPr>
        <w:numPr>
          <w:ilvl w:val="0"/>
          <w:numId w:val="12"/>
        </w:numPr>
        <w:spacing w:after="0" w:line="360" w:lineRule="auto"/>
        <w:jc w:val="both"/>
        <w:rPr>
          <w:color w:val="auto"/>
          <w:sz w:val="24"/>
          <w:szCs w:val="24"/>
        </w:rPr>
      </w:pPr>
      <w:r w:rsidRPr="007F6E27">
        <w:rPr>
          <w:color w:val="auto"/>
          <w:sz w:val="24"/>
          <w:szCs w:val="24"/>
          <w:u w:color="00B050"/>
        </w:rPr>
        <w:t>Il datore di lavoro deve vietare in modo esplicito il consumo di bevande alcoliche (anche a bassa gradazione quali birra e vino) durante l’attività lavorativa, compreso i pasti</w:t>
      </w:r>
      <w:r w:rsidRPr="007F6E27">
        <w:rPr>
          <w:color w:val="auto"/>
          <w:sz w:val="24"/>
          <w:szCs w:val="24"/>
        </w:rPr>
        <w:t>.</w:t>
      </w:r>
    </w:p>
    <w:p w14:paraId="42297E68" w14:textId="120FCF7C" w:rsidR="00FF1495" w:rsidRPr="007F6E27" w:rsidRDefault="00E56D02">
      <w:pPr>
        <w:numPr>
          <w:ilvl w:val="0"/>
          <w:numId w:val="13"/>
        </w:numPr>
        <w:spacing w:after="0" w:line="360" w:lineRule="auto"/>
        <w:jc w:val="both"/>
        <w:rPr>
          <w:color w:val="auto"/>
          <w:sz w:val="24"/>
          <w:szCs w:val="24"/>
        </w:rPr>
      </w:pPr>
      <w:r w:rsidRPr="007F6E27">
        <w:rPr>
          <w:color w:val="auto"/>
          <w:sz w:val="24"/>
          <w:szCs w:val="24"/>
          <w:u w:color="00B050"/>
        </w:rPr>
        <w:t>Il datore di lavoro deve garantire il facile accesso ai servizi igienici, tenuto conto della maggiore e frequente idratazione</w:t>
      </w:r>
      <w:r w:rsidR="007F6E27" w:rsidRPr="007F6E27">
        <w:rPr>
          <w:color w:val="auto"/>
          <w:sz w:val="24"/>
          <w:szCs w:val="24"/>
          <w:u w:color="00B050"/>
        </w:rPr>
        <w:t>.</w:t>
      </w:r>
    </w:p>
    <w:p w14:paraId="4CE3426F" w14:textId="77777777" w:rsidR="00FF1495" w:rsidRPr="007F6E27" w:rsidRDefault="00FF1495">
      <w:pPr>
        <w:spacing w:after="0" w:line="360" w:lineRule="auto"/>
        <w:ind w:left="993"/>
        <w:jc w:val="both"/>
        <w:rPr>
          <w:b/>
          <w:bCs/>
          <w:color w:val="00B050"/>
          <w:sz w:val="24"/>
          <w:szCs w:val="24"/>
          <w:u w:color="00B050"/>
        </w:rPr>
      </w:pPr>
    </w:p>
    <w:p w14:paraId="45787052" w14:textId="77777777" w:rsidR="00FF1495" w:rsidRPr="007F6E27" w:rsidRDefault="00FF1495">
      <w:pPr>
        <w:spacing w:after="0" w:line="360" w:lineRule="auto"/>
        <w:ind w:left="993"/>
        <w:jc w:val="both"/>
        <w:rPr>
          <w:b/>
          <w:bCs/>
          <w:color w:val="00B050"/>
          <w:sz w:val="24"/>
          <w:szCs w:val="24"/>
          <w:u w:color="00B050"/>
        </w:rPr>
      </w:pPr>
    </w:p>
    <w:p w14:paraId="3879C505" w14:textId="77777777" w:rsidR="00FF1495" w:rsidRPr="007F6E27" w:rsidRDefault="00FF1495">
      <w:pPr>
        <w:spacing w:after="0" w:line="360" w:lineRule="auto"/>
        <w:jc w:val="both"/>
        <w:rPr>
          <w:b/>
          <w:bCs/>
          <w:smallCaps/>
          <w:sz w:val="24"/>
          <w:szCs w:val="24"/>
          <w:lang w:val="en-US"/>
        </w:rPr>
      </w:pPr>
    </w:p>
    <w:p w14:paraId="32881261" w14:textId="77777777" w:rsidR="00FF1495" w:rsidRPr="002B06A8" w:rsidRDefault="00E56D02">
      <w:pPr>
        <w:pStyle w:val="Paragrafoelenco"/>
        <w:numPr>
          <w:ilvl w:val="0"/>
          <w:numId w:val="8"/>
        </w:numPr>
        <w:spacing w:after="0" w:line="360" w:lineRule="auto"/>
        <w:jc w:val="both"/>
        <w:rPr>
          <w:rFonts w:cs="Calibri"/>
          <w:b/>
          <w:bCs/>
          <w:color w:val="auto"/>
          <w:sz w:val="24"/>
          <w:szCs w:val="24"/>
        </w:rPr>
      </w:pPr>
      <w:proofErr w:type="spellStart"/>
      <w:r w:rsidRPr="002B06A8">
        <w:rPr>
          <w:rFonts w:cs="Calibri"/>
          <w:b/>
          <w:bCs/>
          <w:smallCaps/>
          <w:sz w:val="24"/>
          <w:szCs w:val="24"/>
        </w:rPr>
        <w:t>abbigliamento</w:t>
      </w:r>
      <w:proofErr w:type="spellEnd"/>
      <w:r w:rsidRPr="002B06A8">
        <w:rPr>
          <w:rFonts w:cs="Calibri"/>
          <w:b/>
          <w:bCs/>
          <w:smallCaps/>
          <w:sz w:val="24"/>
          <w:szCs w:val="24"/>
        </w:rPr>
        <w:t>/</w:t>
      </w:r>
      <w:r w:rsidRPr="002B06A8">
        <w:rPr>
          <w:rFonts w:cs="Calibri"/>
          <w:b/>
          <w:bCs/>
          <w:smallCaps/>
          <w:color w:val="auto"/>
          <w:sz w:val="24"/>
          <w:szCs w:val="24"/>
          <w:u w:color="00B050"/>
        </w:rPr>
        <w:t>INDUMENTI/DPI</w:t>
      </w:r>
    </w:p>
    <w:p w14:paraId="2935EA9B" w14:textId="7380E827" w:rsidR="00FF1495" w:rsidRPr="007F6E27" w:rsidRDefault="00E56D02">
      <w:pPr>
        <w:numPr>
          <w:ilvl w:val="0"/>
          <w:numId w:val="15"/>
        </w:numPr>
        <w:spacing w:after="0" w:line="360" w:lineRule="auto"/>
        <w:jc w:val="both"/>
        <w:rPr>
          <w:color w:val="auto"/>
          <w:sz w:val="24"/>
          <w:szCs w:val="24"/>
        </w:rPr>
      </w:pPr>
      <w:r w:rsidRPr="007F6E27">
        <w:rPr>
          <w:color w:val="auto"/>
          <w:sz w:val="24"/>
          <w:szCs w:val="24"/>
          <w:u w:color="00B050"/>
        </w:rPr>
        <w:t>Il datore di lavoro nei riguardi dei lavoratori deve</w:t>
      </w:r>
      <w:r w:rsidRPr="007F6E27">
        <w:rPr>
          <w:color w:val="auto"/>
          <w:sz w:val="24"/>
          <w:szCs w:val="24"/>
        </w:rPr>
        <w:t>:</w:t>
      </w:r>
    </w:p>
    <w:p w14:paraId="14760E35" w14:textId="77777777" w:rsidR="00FF1495" w:rsidRPr="007F6E27" w:rsidRDefault="00E56D02">
      <w:pPr>
        <w:pStyle w:val="Paragrafoelenco"/>
        <w:numPr>
          <w:ilvl w:val="0"/>
          <w:numId w:val="17"/>
        </w:numPr>
        <w:spacing w:after="0" w:line="360" w:lineRule="auto"/>
        <w:jc w:val="both"/>
        <w:rPr>
          <w:color w:val="auto"/>
          <w:sz w:val="24"/>
          <w:szCs w:val="24"/>
          <w:lang w:val="it-IT"/>
        </w:rPr>
      </w:pPr>
      <w:r w:rsidRPr="007F6E27">
        <w:rPr>
          <w:color w:val="auto"/>
          <w:sz w:val="24"/>
          <w:szCs w:val="24"/>
          <w:lang w:val="it-IT"/>
        </w:rPr>
        <w:t xml:space="preserve"> </w:t>
      </w:r>
      <w:r w:rsidRPr="007F6E27">
        <w:rPr>
          <w:color w:val="auto"/>
          <w:sz w:val="24"/>
          <w:szCs w:val="24"/>
          <w:u w:color="00B050"/>
          <w:lang w:val="it-IT"/>
        </w:rPr>
        <w:t>informare in merito all’</w:t>
      </w:r>
      <w:r w:rsidRPr="007F6E27">
        <w:rPr>
          <w:color w:val="auto"/>
          <w:sz w:val="24"/>
          <w:szCs w:val="24"/>
          <w:lang w:val="it-IT"/>
        </w:rPr>
        <w:t>indossare, se possibile, abiti leggeri in fibre naturali, traspiranti e di colore chiaro e che ricoprano buona parte del corpo, per evitare di lavorare a pelle nuda e un copricapo con visiera o a tesa larga;</w:t>
      </w:r>
    </w:p>
    <w:p w14:paraId="100BCF30" w14:textId="7D52D8B5" w:rsidR="00FF1495" w:rsidRPr="007F6E27" w:rsidRDefault="00E56D02">
      <w:pPr>
        <w:pStyle w:val="Paragrafoelenco"/>
        <w:numPr>
          <w:ilvl w:val="0"/>
          <w:numId w:val="18"/>
        </w:numPr>
        <w:spacing w:after="200" w:line="240" w:lineRule="auto"/>
        <w:jc w:val="both"/>
        <w:rPr>
          <w:color w:val="auto"/>
          <w:sz w:val="24"/>
          <w:szCs w:val="24"/>
        </w:rPr>
      </w:pPr>
      <w:proofErr w:type="spellStart"/>
      <w:r w:rsidRPr="007F6E27">
        <w:rPr>
          <w:color w:val="auto"/>
          <w:sz w:val="24"/>
          <w:szCs w:val="24"/>
          <w:u w:color="00B050"/>
        </w:rPr>
        <w:lastRenderedPageBreak/>
        <w:t>vietare</w:t>
      </w:r>
      <w:proofErr w:type="spellEnd"/>
      <w:r w:rsidRPr="007F6E27">
        <w:rPr>
          <w:color w:val="auto"/>
          <w:sz w:val="24"/>
          <w:szCs w:val="24"/>
          <w:u w:color="00B050"/>
        </w:rPr>
        <w:t xml:space="preserve"> lo </w:t>
      </w:r>
      <w:proofErr w:type="spellStart"/>
      <w:r w:rsidRPr="007F6E27">
        <w:rPr>
          <w:color w:val="auto"/>
          <w:sz w:val="24"/>
          <w:szCs w:val="24"/>
          <w:u w:color="00B050"/>
        </w:rPr>
        <w:t>svolgimento</w:t>
      </w:r>
      <w:proofErr w:type="spellEnd"/>
      <w:r w:rsidRPr="007F6E27">
        <w:rPr>
          <w:color w:val="auto"/>
          <w:sz w:val="24"/>
          <w:szCs w:val="24"/>
          <w:u w:color="00B050"/>
        </w:rPr>
        <w:t xml:space="preserve"> </w:t>
      </w:r>
      <w:proofErr w:type="spellStart"/>
      <w:r w:rsidRPr="007F6E27">
        <w:rPr>
          <w:color w:val="auto"/>
          <w:sz w:val="24"/>
          <w:szCs w:val="24"/>
          <w:u w:color="00B050"/>
        </w:rPr>
        <w:t>delle</w:t>
      </w:r>
      <w:proofErr w:type="spellEnd"/>
      <w:r w:rsidRPr="007F6E27">
        <w:rPr>
          <w:color w:val="auto"/>
          <w:sz w:val="24"/>
          <w:szCs w:val="24"/>
          <w:u w:color="00B050"/>
        </w:rPr>
        <w:t xml:space="preserve"> </w:t>
      </w:r>
      <w:proofErr w:type="spellStart"/>
      <w:r w:rsidRPr="007F6E27">
        <w:rPr>
          <w:color w:val="auto"/>
          <w:sz w:val="24"/>
          <w:szCs w:val="24"/>
          <w:u w:color="00B050"/>
        </w:rPr>
        <w:t>attività</w:t>
      </w:r>
      <w:proofErr w:type="spellEnd"/>
      <w:r w:rsidRPr="007F6E27">
        <w:rPr>
          <w:color w:val="auto"/>
          <w:sz w:val="24"/>
          <w:szCs w:val="24"/>
          <w:u w:color="00B050"/>
        </w:rPr>
        <w:t xml:space="preserve"> </w:t>
      </w:r>
      <w:proofErr w:type="spellStart"/>
      <w:r w:rsidRPr="007F6E27">
        <w:rPr>
          <w:color w:val="auto"/>
          <w:sz w:val="24"/>
          <w:szCs w:val="24"/>
          <w:u w:color="00B050"/>
        </w:rPr>
        <w:t>lavorative</w:t>
      </w:r>
      <w:proofErr w:type="spellEnd"/>
      <w:r w:rsidRPr="007F6E27">
        <w:rPr>
          <w:color w:val="auto"/>
          <w:sz w:val="24"/>
          <w:szCs w:val="24"/>
          <w:u w:color="00B050"/>
        </w:rPr>
        <w:t xml:space="preserve"> con parti del </w:t>
      </w:r>
      <w:proofErr w:type="spellStart"/>
      <w:r w:rsidRPr="007F6E27">
        <w:rPr>
          <w:color w:val="auto"/>
          <w:sz w:val="24"/>
          <w:szCs w:val="24"/>
          <w:u w:color="00B050"/>
        </w:rPr>
        <w:t>corpo</w:t>
      </w:r>
      <w:proofErr w:type="spellEnd"/>
      <w:r w:rsidRPr="007F6E27">
        <w:rPr>
          <w:color w:val="auto"/>
          <w:sz w:val="24"/>
          <w:szCs w:val="24"/>
          <w:u w:color="00B050"/>
        </w:rPr>
        <w:t xml:space="preserve"> </w:t>
      </w:r>
      <w:proofErr w:type="spellStart"/>
      <w:r w:rsidRPr="007F6E27">
        <w:rPr>
          <w:color w:val="auto"/>
          <w:sz w:val="24"/>
          <w:szCs w:val="24"/>
          <w:u w:color="00B050"/>
        </w:rPr>
        <w:t>interamente</w:t>
      </w:r>
      <w:proofErr w:type="spellEnd"/>
      <w:r w:rsidRPr="007F6E27">
        <w:rPr>
          <w:color w:val="auto"/>
          <w:sz w:val="24"/>
          <w:szCs w:val="24"/>
          <w:u w:color="00B050"/>
        </w:rPr>
        <w:t xml:space="preserve"> </w:t>
      </w:r>
      <w:proofErr w:type="spellStart"/>
      <w:r w:rsidRPr="007F6E27">
        <w:rPr>
          <w:color w:val="auto"/>
          <w:sz w:val="24"/>
          <w:szCs w:val="24"/>
          <w:u w:color="00B050"/>
        </w:rPr>
        <w:t>scoperte</w:t>
      </w:r>
      <w:proofErr w:type="spellEnd"/>
      <w:r w:rsidR="00CC7986">
        <w:rPr>
          <w:color w:val="auto"/>
          <w:sz w:val="24"/>
          <w:szCs w:val="24"/>
          <w:u w:color="00B050"/>
        </w:rPr>
        <w:t>.</w:t>
      </w:r>
    </w:p>
    <w:p w14:paraId="3018264D" w14:textId="1C38624A" w:rsidR="00FF1495" w:rsidRPr="007F6E27" w:rsidRDefault="00E56D02">
      <w:pPr>
        <w:pStyle w:val="Paragrafoelenco"/>
        <w:numPr>
          <w:ilvl w:val="0"/>
          <w:numId w:val="18"/>
        </w:numPr>
        <w:spacing w:after="200" w:line="240" w:lineRule="auto"/>
        <w:jc w:val="both"/>
        <w:rPr>
          <w:color w:val="auto"/>
          <w:sz w:val="24"/>
          <w:szCs w:val="24"/>
        </w:rPr>
      </w:pPr>
      <w:proofErr w:type="spellStart"/>
      <w:r w:rsidRPr="007F6E27">
        <w:rPr>
          <w:color w:val="auto"/>
          <w:sz w:val="24"/>
          <w:szCs w:val="24"/>
          <w:u w:color="00B050"/>
        </w:rPr>
        <w:t>consegnare</w:t>
      </w:r>
      <w:proofErr w:type="spellEnd"/>
      <w:r w:rsidRPr="007F6E27">
        <w:rPr>
          <w:color w:val="auto"/>
          <w:sz w:val="24"/>
          <w:szCs w:val="24"/>
          <w:u w:color="00B050"/>
        </w:rPr>
        <w:t xml:space="preserve"> </w:t>
      </w:r>
      <w:proofErr w:type="spellStart"/>
      <w:r w:rsidRPr="007F6E27">
        <w:rPr>
          <w:color w:val="auto"/>
          <w:sz w:val="24"/>
          <w:szCs w:val="24"/>
          <w:u w:color="00B050"/>
        </w:rPr>
        <w:t>indumenti</w:t>
      </w:r>
      <w:proofErr w:type="spellEnd"/>
      <w:r w:rsidRPr="007F6E27">
        <w:rPr>
          <w:color w:val="auto"/>
          <w:sz w:val="24"/>
          <w:szCs w:val="24"/>
          <w:u w:color="00B050"/>
        </w:rPr>
        <w:t xml:space="preserve"> da </w:t>
      </w:r>
      <w:proofErr w:type="spellStart"/>
      <w:r w:rsidRPr="007F6E27">
        <w:rPr>
          <w:color w:val="auto"/>
          <w:sz w:val="24"/>
          <w:szCs w:val="24"/>
          <w:u w:color="00B050"/>
        </w:rPr>
        <w:t>lavoro</w:t>
      </w:r>
      <w:proofErr w:type="spellEnd"/>
      <w:r w:rsidRPr="007F6E27">
        <w:rPr>
          <w:color w:val="auto"/>
          <w:sz w:val="24"/>
          <w:szCs w:val="24"/>
          <w:u w:color="00B050"/>
        </w:rPr>
        <w:t xml:space="preserve"> e DPI (</w:t>
      </w:r>
      <w:proofErr w:type="spellStart"/>
      <w:r w:rsidRPr="007F6E27">
        <w:rPr>
          <w:color w:val="auto"/>
          <w:sz w:val="24"/>
          <w:szCs w:val="24"/>
          <w:u w:color="00B050"/>
        </w:rPr>
        <w:t>quando</w:t>
      </w:r>
      <w:proofErr w:type="spellEnd"/>
      <w:r w:rsidRPr="007F6E27">
        <w:rPr>
          <w:color w:val="auto"/>
          <w:sz w:val="24"/>
          <w:szCs w:val="24"/>
          <w:u w:color="00B050"/>
        </w:rPr>
        <w:t xml:space="preserve"> </w:t>
      </w:r>
      <w:proofErr w:type="spellStart"/>
      <w:r w:rsidRPr="007F6E27">
        <w:rPr>
          <w:color w:val="auto"/>
          <w:sz w:val="24"/>
          <w:szCs w:val="24"/>
          <w:u w:color="00B050"/>
        </w:rPr>
        <w:t>previsti</w:t>
      </w:r>
      <w:proofErr w:type="spellEnd"/>
      <w:r w:rsidRPr="007F6E27">
        <w:rPr>
          <w:color w:val="auto"/>
          <w:sz w:val="24"/>
          <w:szCs w:val="24"/>
          <w:u w:color="00B050"/>
        </w:rPr>
        <w:t xml:space="preserve">) </w:t>
      </w:r>
      <w:proofErr w:type="spellStart"/>
      <w:r w:rsidRPr="007F6E27">
        <w:rPr>
          <w:color w:val="auto"/>
          <w:sz w:val="24"/>
          <w:szCs w:val="24"/>
          <w:u w:color="00B050"/>
        </w:rPr>
        <w:t>adeguati</w:t>
      </w:r>
      <w:proofErr w:type="spellEnd"/>
      <w:r w:rsidRPr="007F6E27">
        <w:rPr>
          <w:color w:val="auto"/>
          <w:sz w:val="24"/>
          <w:szCs w:val="24"/>
          <w:u w:color="00B050"/>
        </w:rPr>
        <w:t xml:space="preserve"> alle </w:t>
      </w:r>
      <w:proofErr w:type="spellStart"/>
      <w:r w:rsidRPr="007F6E27">
        <w:rPr>
          <w:color w:val="auto"/>
          <w:sz w:val="24"/>
          <w:szCs w:val="24"/>
          <w:u w:color="00B050"/>
        </w:rPr>
        <w:t>alte</w:t>
      </w:r>
      <w:proofErr w:type="spellEnd"/>
      <w:r w:rsidRPr="007F6E27">
        <w:rPr>
          <w:color w:val="auto"/>
          <w:sz w:val="24"/>
          <w:szCs w:val="24"/>
          <w:u w:color="00B050"/>
        </w:rPr>
        <w:t xml:space="preserve"> temperature</w:t>
      </w:r>
      <w:r w:rsidR="00CC7986">
        <w:rPr>
          <w:color w:val="auto"/>
          <w:sz w:val="24"/>
          <w:szCs w:val="24"/>
          <w:u w:color="00B050"/>
        </w:rPr>
        <w:t>.</w:t>
      </w:r>
      <w:r w:rsidRPr="007F6E27">
        <w:rPr>
          <w:color w:val="auto"/>
          <w:sz w:val="24"/>
          <w:szCs w:val="24"/>
          <w:u w:color="00B050"/>
        </w:rPr>
        <w:t xml:space="preserve"> </w:t>
      </w:r>
    </w:p>
    <w:p w14:paraId="298224DA" w14:textId="3A1F6ACE" w:rsidR="00FF1495" w:rsidRPr="007F6E27" w:rsidRDefault="00E56D02">
      <w:pPr>
        <w:pStyle w:val="Paragrafoelenco"/>
        <w:numPr>
          <w:ilvl w:val="0"/>
          <w:numId w:val="18"/>
        </w:numPr>
        <w:spacing w:after="200" w:line="240" w:lineRule="auto"/>
        <w:jc w:val="both"/>
        <w:rPr>
          <w:color w:val="auto"/>
          <w:sz w:val="24"/>
          <w:szCs w:val="24"/>
        </w:rPr>
      </w:pPr>
      <w:proofErr w:type="spellStart"/>
      <w:r w:rsidRPr="007F6E27">
        <w:rPr>
          <w:color w:val="auto"/>
          <w:sz w:val="24"/>
          <w:szCs w:val="24"/>
          <w:u w:color="00B050"/>
        </w:rPr>
        <w:t>fornire</w:t>
      </w:r>
      <w:proofErr w:type="spellEnd"/>
      <w:r w:rsidRPr="007F6E27">
        <w:rPr>
          <w:color w:val="auto"/>
          <w:sz w:val="24"/>
          <w:szCs w:val="24"/>
          <w:u w:color="00B050"/>
        </w:rPr>
        <w:t xml:space="preserve"> crema </w:t>
      </w:r>
      <w:proofErr w:type="spellStart"/>
      <w:r w:rsidRPr="007F6E27">
        <w:rPr>
          <w:color w:val="auto"/>
          <w:sz w:val="24"/>
          <w:szCs w:val="24"/>
          <w:u w:color="00B050"/>
        </w:rPr>
        <w:t>solare</w:t>
      </w:r>
      <w:proofErr w:type="spellEnd"/>
      <w:r w:rsidRPr="007F6E27">
        <w:rPr>
          <w:color w:val="auto"/>
          <w:sz w:val="24"/>
          <w:szCs w:val="24"/>
          <w:u w:color="00B050"/>
        </w:rPr>
        <w:t xml:space="preserve"> ad </w:t>
      </w:r>
      <w:proofErr w:type="spellStart"/>
      <w:r w:rsidRPr="007F6E27">
        <w:rPr>
          <w:color w:val="auto"/>
          <w:sz w:val="24"/>
          <w:szCs w:val="24"/>
          <w:u w:color="00B050"/>
        </w:rPr>
        <w:t>alta</w:t>
      </w:r>
      <w:proofErr w:type="spellEnd"/>
      <w:r w:rsidRPr="007F6E27">
        <w:rPr>
          <w:color w:val="auto"/>
          <w:sz w:val="24"/>
          <w:szCs w:val="24"/>
          <w:u w:color="00B050"/>
        </w:rPr>
        <w:t xml:space="preserve"> </w:t>
      </w:r>
      <w:proofErr w:type="spellStart"/>
      <w:r w:rsidRPr="007F6E27">
        <w:rPr>
          <w:color w:val="auto"/>
          <w:sz w:val="24"/>
          <w:szCs w:val="24"/>
          <w:u w:color="00B050"/>
        </w:rPr>
        <w:t>protezione</w:t>
      </w:r>
      <w:proofErr w:type="spellEnd"/>
      <w:r w:rsidRPr="007F6E27">
        <w:rPr>
          <w:color w:val="auto"/>
          <w:sz w:val="24"/>
          <w:szCs w:val="24"/>
          <w:u w:color="00B050"/>
        </w:rPr>
        <w:t xml:space="preserve"> (quale DPI) </w:t>
      </w:r>
      <w:proofErr w:type="spellStart"/>
      <w:r w:rsidRPr="007F6E27">
        <w:rPr>
          <w:color w:val="auto"/>
          <w:sz w:val="24"/>
          <w:szCs w:val="24"/>
          <w:u w:color="00B050"/>
        </w:rPr>
        <w:t>su</w:t>
      </w:r>
      <w:proofErr w:type="spellEnd"/>
      <w:r w:rsidRPr="007F6E27">
        <w:rPr>
          <w:color w:val="auto"/>
          <w:sz w:val="24"/>
          <w:szCs w:val="24"/>
          <w:u w:color="00B050"/>
        </w:rPr>
        <w:t xml:space="preserve"> </w:t>
      </w:r>
      <w:proofErr w:type="spellStart"/>
      <w:r w:rsidRPr="007F6E27">
        <w:rPr>
          <w:color w:val="auto"/>
          <w:sz w:val="24"/>
          <w:szCs w:val="24"/>
          <w:u w:color="00B050"/>
        </w:rPr>
        <w:t>specifica</w:t>
      </w:r>
      <w:proofErr w:type="spellEnd"/>
      <w:r w:rsidRPr="007F6E27">
        <w:rPr>
          <w:color w:val="auto"/>
          <w:sz w:val="24"/>
          <w:szCs w:val="24"/>
          <w:u w:color="00B050"/>
        </w:rPr>
        <w:t xml:space="preserve"> </w:t>
      </w:r>
      <w:proofErr w:type="spellStart"/>
      <w:r w:rsidRPr="007F6E27">
        <w:rPr>
          <w:color w:val="auto"/>
          <w:sz w:val="24"/>
          <w:szCs w:val="24"/>
          <w:u w:color="00B050"/>
        </w:rPr>
        <w:t>prescrizione</w:t>
      </w:r>
      <w:proofErr w:type="spellEnd"/>
      <w:r w:rsidRPr="007F6E27">
        <w:rPr>
          <w:color w:val="auto"/>
          <w:sz w:val="24"/>
          <w:szCs w:val="24"/>
          <w:u w:color="00B050"/>
        </w:rPr>
        <w:t xml:space="preserve"> del medico </w:t>
      </w:r>
      <w:proofErr w:type="spellStart"/>
      <w:r w:rsidRPr="007F6E27">
        <w:rPr>
          <w:color w:val="auto"/>
          <w:sz w:val="24"/>
          <w:szCs w:val="24"/>
          <w:u w:color="00B050"/>
        </w:rPr>
        <w:t>competente</w:t>
      </w:r>
      <w:proofErr w:type="spellEnd"/>
      <w:r w:rsidR="00CC7986">
        <w:rPr>
          <w:color w:val="auto"/>
          <w:sz w:val="24"/>
          <w:szCs w:val="24"/>
          <w:u w:color="00B050"/>
        </w:rPr>
        <w:t>.</w:t>
      </w:r>
    </w:p>
    <w:p w14:paraId="00CC809D" w14:textId="77777777" w:rsidR="00FF1495" w:rsidRPr="007F6E27" w:rsidRDefault="00FF1495">
      <w:pPr>
        <w:pStyle w:val="Paragrafoelenco"/>
        <w:tabs>
          <w:tab w:val="left" w:pos="3544"/>
        </w:tabs>
        <w:spacing w:after="200" w:line="240" w:lineRule="auto"/>
        <w:ind w:left="1353"/>
        <w:jc w:val="both"/>
        <w:rPr>
          <w:b/>
          <w:bCs/>
          <w:sz w:val="24"/>
          <w:szCs w:val="24"/>
        </w:rPr>
      </w:pPr>
    </w:p>
    <w:p w14:paraId="70808195" w14:textId="77777777" w:rsidR="00FF1495" w:rsidRPr="007F6E27" w:rsidRDefault="00FF1495">
      <w:pPr>
        <w:spacing w:after="0" w:line="360" w:lineRule="auto"/>
        <w:jc w:val="both"/>
        <w:rPr>
          <w:sz w:val="24"/>
          <w:szCs w:val="24"/>
        </w:rPr>
      </w:pPr>
    </w:p>
    <w:p w14:paraId="0CF82A24" w14:textId="77777777" w:rsidR="00FF1495" w:rsidRPr="007F6E27" w:rsidRDefault="00FF1495">
      <w:pPr>
        <w:spacing w:after="0" w:line="360" w:lineRule="auto"/>
        <w:jc w:val="both"/>
        <w:rPr>
          <w:sz w:val="24"/>
          <w:szCs w:val="24"/>
        </w:rPr>
      </w:pPr>
    </w:p>
    <w:p w14:paraId="2775680B" w14:textId="77777777" w:rsidR="00FF1495" w:rsidRPr="007F6E27" w:rsidRDefault="00E56D02">
      <w:pPr>
        <w:pStyle w:val="Paragrafoelenco"/>
        <w:numPr>
          <w:ilvl w:val="0"/>
          <w:numId w:val="8"/>
        </w:numPr>
        <w:spacing w:after="0" w:line="360" w:lineRule="auto"/>
        <w:jc w:val="both"/>
        <w:rPr>
          <w:sz w:val="24"/>
          <w:szCs w:val="24"/>
        </w:rPr>
      </w:pPr>
      <w:proofErr w:type="spellStart"/>
      <w:r w:rsidRPr="007F6E27">
        <w:rPr>
          <w:b/>
          <w:bCs/>
          <w:smallCaps/>
          <w:sz w:val="24"/>
          <w:szCs w:val="24"/>
        </w:rPr>
        <w:t>riorganizzazione</w:t>
      </w:r>
      <w:proofErr w:type="spellEnd"/>
      <w:r w:rsidRPr="007F6E27">
        <w:rPr>
          <w:b/>
          <w:bCs/>
          <w:smallCaps/>
          <w:sz w:val="24"/>
          <w:szCs w:val="24"/>
        </w:rPr>
        <w:t xml:space="preserve"> </w:t>
      </w:r>
      <w:proofErr w:type="spellStart"/>
      <w:r w:rsidRPr="007F6E27">
        <w:rPr>
          <w:b/>
          <w:bCs/>
          <w:smallCaps/>
          <w:sz w:val="24"/>
          <w:szCs w:val="24"/>
        </w:rPr>
        <w:t>dei</w:t>
      </w:r>
      <w:proofErr w:type="spellEnd"/>
      <w:r w:rsidRPr="007F6E27">
        <w:rPr>
          <w:b/>
          <w:bCs/>
          <w:smallCaps/>
          <w:sz w:val="24"/>
          <w:szCs w:val="24"/>
        </w:rPr>
        <w:t xml:space="preserve"> </w:t>
      </w:r>
      <w:proofErr w:type="spellStart"/>
      <w:r w:rsidRPr="007F6E27">
        <w:rPr>
          <w:b/>
          <w:bCs/>
          <w:smallCaps/>
          <w:sz w:val="24"/>
          <w:szCs w:val="24"/>
        </w:rPr>
        <w:t>turni</w:t>
      </w:r>
      <w:proofErr w:type="spellEnd"/>
      <w:r w:rsidRPr="007F6E27">
        <w:rPr>
          <w:b/>
          <w:bCs/>
          <w:smallCaps/>
          <w:sz w:val="24"/>
          <w:szCs w:val="24"/>
        </w:rPr>
        <w:t xml:space="preserve"> di </w:t>
      </w:r>
      <w:proofErr w:type="spellStart"/>
      <w:r w:rsidRPr="007F6E27">
        <w:rPr>
          <w:b/>
          <w:bCs/>
          <w:smallCaps/>
          <w:sz w:val="24"/>
          <w:szCs w:val="24"/>
        </w:rPr>
        <w:t>lavoro</w:t>
      </w:r>
      <w:proofErr w:type="spellEnd"/>
    </w:p>
    <w:p w14:paraId="5E2533FA" w14:textId="660F2639" w:rsidR="00FF1495" w:rsidRPr="007F6E27" w:rsidRDefault="00E56D02">
      <w:pPr>
        <w:spacing w:after="0" w:line="360" w:lineRule="auto"/>
        <w:jc w:val="both"/>
        <w:rPr>
          <w:color w:val="auto"/>
          <w:sz w:val="24"/>
          <w:szCs w:val="24"/>
        </w:rPr>
      </w:pPr>
      <w:r w:rsidRPr="007F6E27">
        <w:rPr>
          <w:color w:val="auto"/>
          <w:sz w:val="24"/>
          <w:szCs w:val="24"/>
          <w:u w:color="00B050"/>
        </w:rPr>
        <w:t>Il datore di lavoro sulla base della valutazione dei rischi (artt.28 e 29) interviene sull’</w:t>
      </w:r>
      <w:r w:rsidRPr="007F6E27">
        <w:rPr>
          <w:color w:val="auto"/>
          <w:sz w:val="24"/>
          <w:szCs w:val="24"/>
        </w:rPr>
        <w:t xml:space="preserve">organizzazione dei piani di </w:t>
      </w:r>
      <w:r w:rsidR="00CC7986" w:rsidRPr="007F6E27">
        <w:rPr>
          <w:color w:val="auto"/>
          <w:sz w:val="24"/>
          <w:szCs w:val="24"/>
        </w:rPr>
        <w:t xml:space="preserve">lavoro </w:t>
      </w:r>
      <w:r w:rsidR="00CC7986" w:rsidRPr="007F6E27">
        <w:rPr>
          <w:color w:val="auto"/>
          <w:sz w:val="24"/>
          <w:szCs w:val="24"/>
          <w:u w:color="FF0000"/>
        </w:rPr>
        <w:t>per</w:t>
      </w:r>
      <w:r w:rsidRPr="007F6E27">
        <w:rPr>
          <w:color w:val="auto"/>
          <w:sz w:val="24"/>
          <w:szCs w:val="24"/>
          <w:u w:color="00B050"/>
        </w:rPr>
        <w:t xml:space="preserve"> eliminare o, quando non possibile, ridurre</w:t>
      </w:r>
      <w:r w:rsidRPr="007F6E27">
        <w:rPr>
          <w:color w:val="auto"/>
          <w:sz w:val="24"/>
          <w:szCs w:val="24"/>
          <w:u w:color="FF0000"/>
        </w:rPr>
        <w:t xml:space="preserve"> </w:t>
      </w:r>
      <w:r w:rsidRPr="007F6E27">
        <w:rPr>
          <w:color w:val="auto"/>
          <w:sz w:val="24"/>
          <w:szCs w:val="24"/>
        </w:rPr>
        <w:t xml:space="preserve">l’esposizione diretta dei </w:t>
      </w:r>
      <w:r w:rsidR="002B06A8" w:rsidRPr="007F6E27">
        <w:rPr>
          <w:color w:val="auto"/>
          <w:sz w:val="24"/>
          <w:szCs w:val="24"/>
        </w:rPr>
        <w:t>lavoratori alle</w:t>
      </w:r>
      <w:r w:rsidRPr="007F6E27">
        <w:rPr>
          <w:color w:val="auto"/>
          <w:sz w:val="24"/>
          <w:szCs w:val="24"/>
          <w:u w:color="00B050"/>
        </w:rPr>
        <w:t xml:space="preserve"> alte temperature o percepite tali</w:t>
      </w:r>
      <w:r w:rsidRPr="007F6E27">
        <w:rPr>
          <w:color w:val="auto"/>
          <w:sz w:val="24"/>
          <w:szCs w:val="24"/>
        </w:rPr>
        <w:t xml:space="preserve">. Al riguardo, </w:t>
      </w:r>
      <w:r w:rsidRPr="007F6E27">
        <w:rPr>
          <w:color w:val="auto"/>
          <w:sz w:val="24"/>
          <w:szCs w:val="24"/>
          <w:u w:color="00B050"/>
        </w:rPr>
        <w:t xml:space="preserve">si ritiene opportuno considerare a priorità di adozione, tra le </w:t>
      </w:r>
      <w:r w:rsidR="00CC7986" w:rsidRPr="007F6E27">
        <w:rPr>
          <w:color w:val="auto"/>
          <w:sz w:val="24"/>
          <w:szCs w:val="24"/>
          <w:u w:color="00B050"/>
        </w:rPr>
        <w:t>altre,</w:t>
      </w:r>
      <w:r w:rsidR="00CC7986" w:rsidRPr="007F6E27">
        <w:rPr>
          <w:color w:val="auto"/>
          <w:sz w:val="24"/>
          <w:szCs w:val="24"/>
          <w:u w:color="2E74B5"/>
        </w:rPr>
        <w:t xml:space="preserve"> </w:t>
      </w:r>
      <w:r w:rsidR="00CC7986" w:rsidRPr="007F6E27">
        <w:rPr>
          <w:color w:val="auto"/>
          <w:sz w:val="24"/>
          <w:szCs w:val="24"/>
        </w:rPr>
        <w:t>le</w:t>
      </w:r>
      <w:r w:rsidRPr="007F6E27">
        <w:rPr>
          <w:color w:val="auto"/>
          <w:sz w:val="24"/>
          <w:szCs w:val="24"/>
        </w:rPr>
        <w:t xml:space="preserve"> seguenti soluzioni organizzative: </w:t>
      </w:r>
    </w:p>
    <w:p w14:paraId="5447F0AF" w14:textId="77777777" w:rsidR="00FF1495" w:rsidRPr="007F6E27" w:rsidRDefault="00E56D02">
      <w:pPr>
        <w:numPr>
          <w:ilvl w:val="0"/>
          <w:numId w:val="20"/>
        </w:numPr>
        <w:spacing w:after="0" w:line="360" w:lineRule="auto"/>
        <w:jc w:val="both"/>
        <w:rPr>
          <w:color w:val="auto"/>
          <w:sz w:val="24"/>
          <w:szCs w:val="24"/>
        </w:rPr>
      </w:pPr>
      <w:r w:rsidRPr="007F6E27">
        <w:rPr>
          <w:color w:val="auto"/>
          <w:sz w:val="24"/>
          <w:szCs w:val="24"/>
        </w:rPr>
        <w:t xml:space="preserve">Riprogrammare in giorni con condizioni meteo-climatiche più favorevoli le attività non prioritarie e da svolgersi all’aperto. </w:t>
      </w:r>
    </w:p>
    <w:p w14:paraId="66E954DF" w14:textId="77777777" w:rsidR="00FF1495" w:rsidRPr="007F6E27" w:rsidRDefault="00E56D02">
      <w:pPr>
        <w:numPr>
          <w:ilvl w:val="0"/>
          <w:numId w:val="20"/>
        </w:numPr>
        <w:spacing w:after="0" w:line="360" w:lineRule="auto"/>
        <w:jc w:val="both"/>
        <w:rPr>
          <w:color w:val="auto"/>
          <w:sz w:val="24"/>
          <w:szCs w:val="24"/>
        </w:rPr>
      </w:pPr>
      <w:r w:rsidRPr="007F6E27">
        <w:rPr>
          <w:color w:val="auto"/>
          <w:sz w:val="24"/>
          <w:szCs w:val="24"/>
        </w:rPr>
        <w:t xml:space="preserve">Pianificare le attività che richiedono un maggiore sforzo fisico durante i momenti più freschi della giornata. </w:t>
      </w:r>
    </w:p>
    <w:p w14:paraId="2069CD0D" w14:textId="77777777" w:rsidR="00FF1495" w:rsidRPr="007F6E27" w:rsidRDefault="00E56D02">
      <w:pPr>
        <w:numPr>
          <w:ilvl w:val="0"/>
          <w:numId w:val="20"/>
        </w:numPr>
        <w:spacing w:after="0" w:line="360" w:lineRule="auto"/>
        <w:jc w:val="both"/>
        <w:rPr>
          <w:color w:val="auto"/>
          <w:sz w:val="24"/>
          <w:szCs w:val="24"/>
        </w:rPr>
      </w:pPr>
      <w:r w:rsidRPr="007F6E27">
        <w:rPr>
          <w:color w:val="auto"/>
          <w:sz w:val="24"/>
          <w:szCs w:val="24"/>
        </w:rPr>
        <w:t xml:space="preserve">Prevedere l’alternanza dei turni tra i lavoratori in modo da minimizzare l’esposizione individuale al caldo o al sole diretto. </w:t>
      </w:r>
    </w:p>
    <w:p w14:paraId="15EC1DA1" w14:textId="77777777" w:rsidR="00FF1495" w:rsidRPr="007F6E27" w:rsidRDefault="00E56D02">
      <w:pPr>
        <w:numPr>
          <w:ilvl w:val="0"/>
          <w:numId w:val="20"/>
        </w:numPr>
        <w:spacing w:after="0" w:line="360" w:lineRule="auto"/>
        <w:jc w:val="both"/>
        <w:rPr>
          <w:color w:val="auto"/>
          <w:sz w:val="24"/>
          <w:szCs w:val="24"/>
        </w:rPr>
      </w:pPr>
      <w:r w:rsidRPr="007F6E27">
        <w:rPr>
          <w:color w:val="auto"/>
          <w:sz w:val="24"/>
          <w:szCs w:val="24"/>
        </w:rPr>
        <w:t>Prevedere interruzioni del lavoro in casi estremi, quando il rischio di patologie da calore è molto alto.</w:t>
      </w:r>
    </w:p>
    <w:p w14:paraId="1E395BEB" w14:textId="77777777" w:rsidR="00FF1495" w:rsidRPr="007F6E27" w:rsidRDefault="00E56D02">
      <w:pPr>
        <w:numPr>
          <w:ilvl w:val="0"/>
          <w:numId w:val="20"/>
        </w:numPr>
        <w:spacing w:after="0" w:line="360" w:lineRule="auto"/>
        <w:jc w:val="both"/>
        <w:rPr>
          <w:color w:val="auto"/>
          <w:sz w:val="24"/>
          <w:szCs w:val="24"/>
        </w:rPr>
      </w:pPr>
      <w:r w:rsidRPr="007F6E27">
        <w:rPr>
          <w:color w:val="auto"/>
          <w:sz w:val="24"/>
          <w:szCs w:val="24"/>
        </w:rPr>
        <w:t>Prevedere la variazione dell’inizio dei lavori.</w:t>
      </w:r>
    </w:p>
    <w:p w14:paraId="19880337" w14:textId="77777777" w:rsidR="00FF1495" w:rsidRPr="007F6E27" w:rsidRDefault="00E56D02">
      <w:pPr>
        <w:numPr>
          <w:ilvl w:val="0"/>
          <w:numId w:val="20"/>
        </w:numPr>
        <w:spacing w:after="0" w:line="360" w:lineRule="auto"/>
        <w:jc w:val="both"/>
        <w:rPr>
          <w:color w:val="auto"/>
          <w:sz w:val="24"/>
          <w:szCs w:val="24"/>
        </w:rPr>
      </w:pPr>
      <w:r w:rsidRPr="007F6E27">
        <w:rPr>
          <w:color w:val="auto"/>
          <w:sz w:val="24"/>
          <w:szCs w:val="24"/>
        </w:rPr>
        <w:t>Evitare che i lavoratori svolgano la propria attività da soli, al fine di assicurare, in caso di necessità, l’attivazione immediata del soccorso.</w:t>
      </w:r>
    </w:p>
    <w:p w14:paraId="11F01B57" w14:textId="05A98EF9" w:rsidR="00FF1495" w:rsidRPr="007F6E27" w:rsidRDefault="00E56D02">
      <w:pPr>
        <w:numPr>
          <w:ilvl w:val="0"/>
          <w:numId w:val="20"/>
        </w:numPr>
        <w:spacing w:after="0" w:line="360" w:lineRule="auto"/>
        <w:jc w:val="both"/>
        <w:rPr>
          <w:color w:val="auto"/>
          <w:sz w:val="24"/>
          <w:szCs w:val="24"/>
        </w:rPr>
      </w:pPr>
      <w:r w:rsidRPr="007F6E27">
        <w:rPr>
          <w:color w:val="auto"/>
          <w:sz w:val="24"/>
          <w:szCs w:val="24"/>
          <w:u w:color="00B050"/>
        </w:rPr>
        <w:t xml:space="preserve">Incaricare i </w:t>
      </w:r>
      <w:r w:rsidR="00CC7986" w:rsidRPr="007F6E27">
        <w:rPr>
          <w:color w:val="auto"/>
          <w:sz w:val="24"/>
          <w:szCs w:val="24"/>
          <w:u w:color="00B050"/>
        </w:rPr>
        <w:t>preposti,</w:t>
      </w:r>
      <w:r w:rsidRPr="007F6E27">
        <w:rPr>
          <w:color w:val="auto"/>
          <w:sz w:val="24"/>
          <w:szCs w:val="24"/>
          <w:u w:color="00B050"/>
        </w:rPr>
        <w:t xml:space="preserve"> dopo una formazione specifica, di svolgere una supervisione volta a riconoscere i sintomi di </w:t>
      </w:r>
      <w:r w:rsidRPr="007F6E27">
        <w:rPr>
          <w:i/>
          <w:iCs/>
          <w:color w:val="auto"/>
          <w:sz w:val="24"/>
          <w:szCs w:val="24"/>
          <w:u w:color="00B050"/>
        </w:rPr>
        <w:t>stress</w:t>
      </w:r>
      <w:r w:rsidRPr="007F6E27">
        <w:rPr>
          <w:color w:val="auto"/>
          <w:sz w:val="24"/>
          <w:szCs w:val="24"/>
          <w:u w:color="00B050"/>
        </w:rPr>
        <w:t xml:space="preserve"> da caldo e colpo di calore al fine di agire tempestivamente per attivare una procedura di emergenza</w:t>
      </w:r>
      <w:r w:rsidR="007F6E27" w:rsidRPr="007F6E27">
        <w:rPr>
          <w:color w:val="auto"/>
          <w:sz w:val="24"/>
          <w:szCs w:val="24"/>
          <w:u w:color="00B050"/>
        </w:rPr>
        <w:t>.</w:t>
      </w:r>
    </w:p>
    <w:p w14:paraId="4355A196" w14:textId="77777777" w:rsidR="00FF1495" w:rsidRPr="007F6E27" w:rsidRDefault="00FF1495">
      <w:pPr>
        <w:spacing w:after="0" w:line="360" w:lineRule="auto"/>
        <w:jc w:val="both"/>
        <w:rPr>
          <w:sz w:val="24"/>
          <w:szCs w:val="24"/>
        </w:rPr>
      </w:pPr>
    </w:p>
    <w:p w14:paraId="4724CE2F" w14:textId="77777777" w:rsidR="00FF1495" w:rsidRPr="007F6E27" w:rsidRDefault="00E56D02">
      <w:pPr>
        <w:pStyle w:val="Paragrafoelenco"/>
        <w:numPr>
          <w:ilvl w:val="0"/>
          <w:numId w:val="8"/>
        </w:numPr>
        <w:spacing w:after="0" w:line="360" w:lineRule="auto"/>
        <w:jc w:val="both"/>
        <w:rPr>
          <w:b/>
          <w:bCs/>
          <w:sz w:val="24"/>
          <w:szCs w:val="24"/>
        </w:rPr>
      </w:pPr>
      <w:r w:rsidRPr="007F6E27">
        <w:rPr>
          <w:b/>
          <w:bCs/>
          <w:smallCaps/>
          <w:sz w:val="24"/>
          <w:szCs w:val="24"/>
        </w:rPr>
        <w:t>pause</w:t>
      </w:r>
    </w:p>
    <w:p w14:paraId="6A06C0FB" w14:textId="77777777" w:rsidR="00FF1495" w:rsidRPr="007F6E27" w:rsidRDefault="00E56D02">
      <w:pPr>
        <w:spacing w:after="0" w:line="360" w:lineRule="auto"/>
        <w:jc w:val="both"/>
        <w:rPr>
          <w:sz w:val="24"/>
          <w:szCs w:val="24"/>
        </w:rPr>
      </w:pPr>
      <w:r w:rsidRPr="007F6E27">
        <w:rPr>
          <w:sz w:val="24"/>
          <w:szCs w:val="24"/>
        </w:rPr>
        <w:t xml:space="preserve">Devono essere garantite pause brevi ma frequenti, al fine di assicurare al lavoratore un adeguato ristoro. Infatti, l’assenza di pause pianificate rallenta il ritmo di lavoro e aumenta il rischio di errore umano. </w:t>
      </w:r>
    </w:p>
    <w:p w14:paraId="20264A35" w14:textId="77777777" w:rsidR="00FF1495" w:rsidRPr="007F6E27" w:rsidRDefault="00E56D02">
      <w:pPr>
        <w:spacing w:after="0" w:line="360" w:lineRule="auto"/>
        <w:jc w:val="both"/>
        <w:rPr>
          <w:sz w:val="24"/>
          <w:szCs w:val="24"/>
        </w:rPr>
      </w:pPr>
      <w:r w:rsidRPr="007F6E27">
        <w:rPr>
          <w:sz w:val="24"/>
          <w:szCs w:val="24"/>
        </w:rPr>
        <w:t>In particolare, per quanto possibile:</w:t>
      </w:r>
    </w:p>
    <w:p w14:paraId="77F991BE" w14:textId="04E3789B" w:rsidR="00FF1495" w:rsidRPr="007F6E27" w:rsidRDefault="00E56D02">
      <w:pPr>
        <w:numPr>
          <w:ilvl w:val="0"/>
          <w:numId w:val="22"/>
        </w:numPr>
        <w:spacing w:after="0" w:line="360" w:lineRule="auto"/>
        <w:jc w:val="both"/>
        <w:rPr>
          <w:sz w:val="24"/>
          <w:szCs w:val="24"/>
        </w:rPr>
      </w:pPr>
      <w:r w:rsidRPr="007F6E27">
        <w:rPr>
          <w:sz w:val="24"/>
          <w:szCs w:val="24"/>
        </w:rPr>
        <w:lastRenderedPageBreak/>
        <w:t>Assicurare la disponibilità di aree completamente ombreggiate o climatizzate per le pause, ivi compresa la pausa pranzo</w:t>
      </w:r>
      <w:r w:rsidR="007F6E27" w:rsidRPr="007F6E27">
        <w:rPr>
          <w:sz w:val="24"/>
          <w:szCs w:val="24"/>
        </w:rPr>
        <w:t>.</w:t>
      </w:r>
    </w:p>
    <w:p w14:paraId="3C591298" w14:textId="77777777" w:rsidR="00FF1495" w:rsidRPr="007F6E27" w:rsidRDefault="00E56D02">
      <w:pPr>
        <w:numPr>
          <w:ilvl w:val="0"/>
          <w:numId w:val="22"/>
        </w:numPr>
        <w:spacing w:after="0" w:line="360" w:lineRule="auto"/>
        <w:jc w:val="both"/>
        <w:rPr>
          <w:sz w:val="24"/>
          <w:szCs w:val="24"/>
        </w:rPr>
      </w:pPr>
      <w:r w:rsidRPr="007F6E27">
        <w:rPr>
          <w:sz w:val="24"/>
          <w:szCs w:val="24"/>
        </w:rPr>
        <w:t xml:space="preserve">Prevedere, compatibilmente con l’attività lavorativa svolta, segnali acustici, messaggi audio, qualsiasi tipo di comunicazione efficace per ricordare ai lavoratori di effettuare pause al fresco per la reidratazione e il rinfrescamento. </w:t>
      </w:r>
    </w:p>
    <w:p w14:paraId="402B32B3" w14:textId="30E07618" w:rsidR="00FF1495" w:rsidRPr="007F6E27" w:rsidRDefault="00E56D02">
      <w:pPr>
        <w:numPr>
          <w:ilvl w:val="0"/>
          <w:numId w:val="22"/>
        </w:numPr>
        <w:spacing w:after="0" w:line="360" w:lineRule="auto"/>
        <w:jc w:val="both"/>
        <w:rPr>
          <w:color w:val="auto"/>
          <w:sz w:val="24"/>
          <w:szCs w:val="24"/>
        </w:rPr>
      </w:pPr>
      <w:r w:rsidRPr="007F6E27">
        <w:rPr>
          <w:color w:val="auto"/>
          <w:sz w:val="24"/>
          <w:szCs w:val="24"/>
          <w:u w:color="00B050"/>
        </w:rPr>
        <w:t>Quando prevista la mensa aziendale</w:t>
      </w:r>
      <w:r w:rsidR="00CC7986">
        <w:rPr>
          <w:color w:val="auto"/>
          <w:sz w:val="24"/>
          <w:szCs w:val="24"/>
          <w:u w:color="00B050"/>
        </w:rPr>
        <w:t>,</w:t>
      </w:r>
      <w:r w:rsidRPr="007F6E27">
        <w:rPr>
          <w:color w:val="auto"/>
          <w:sz w:val="24"/>
          <w:szCs w:val="24"/>
          <w:u w:color="00B050"/>
        </w:rPr>
        <w:t xml:space="preserve"> il datore di lavoro deve garantire che vengano preparati pasti adeguati ricchi in frutta e verdura, evitando cibi ricchi di grassi e sale, oltre alla totale assenza di bevande alcoliche (anche a bassa gradazione)</w:t>
      </w:r>
      <w:r w:rsidR="007F6E27" w:rsidRPr="007F6E27">
        <w:rPr>
          <w:color w:val="auto"/>
          <w:sz w:val="24"/>
          <w:szCs w:val="24"/>
          <w:u w:color="00B050"/>
        </w:rPr>
        <w:t>.</w:t>
      </w:r>
    </w:p>
    <w:p w14:paraId="5444E2EE" w14:textId="77777777" w:rsidR="00FF1495" w:rsidRPr="007F6E27" w:rsidRDefault="00FF1495">
      <w:pPr>
        <w:spacing w:after="0" w:line="360" w:lineRule="auto"/>
        <w:jc w:val="both"/>
        <w:rPr>
          <w:b/>
          <w:bCs/>
          <w:color w:val="00B050"/>
          <w:sz w:val="24"/>
          <w:szCs w:val="24"/>
          <w:u w:color="00B050"/>
        </w:rPr>
      </w:pPr>
    </w:p>
    <w:p w14:paraId="71C29F7F" w14:textId="77777777" w:rsidR="00FF1495" w:rsidRPr="007F6E27" w:rsidRDefault="00FF1495">
      <w:pPr>
        <w:spacing w:after="0" w:line="360" w:lineRule="auto"/>
        <w:jc w:val="both"/>
        <w:rPr>
          <w:sz w:val="24"/>
          <w:szCs w:val="24"/>
        </w:rPr>
      </w:pPr>
    </w:p>
    <w:p w14:paraId="526DBF93" w14:textId="77777777" w:rsidR="00FF1495" w:rsidRPr="007F6E27" w:rsidRDefault="00FF1495">
      <w:pPr>
        <w:spacing w:after="0" w:line="360" w:lineRule="auto"/>
        <w:jc w:val="both"/>
        <w:rPr>
          <w:sz w:val="24"/>
          <w:szCs w:val="24"/>
        </w:rPr>
      </w:pPr>
    </w:p>
    <w:p w14:paraId="575B4EBB" w14:textId="77777777" w:rsidR="00FF1495" w:rsidRPr="007F6E27" w:rsidRDefault="00E56D02">
      <w:pPr>
        <w:pStyle w:val="Paragrafoelenco"/>
        <w:numPr>
          <w:ilvl w:val="0"/>
          <w:numId w:val="8"/>
        </w:numPr>
        <w:spacing w:after="0" w:line="360" w:lineRule="auto"/>
        <w:jc w:val="both"/>
        <w:rPr>
          <w:b/>
          <w:bCs/>
          <w:color w:val="auto"/>
          <w:sz w:val="24"/>
          <w:szCs w:val="24"/>
        </w:rPr>
      </w:pPr>
      <w:proofErr w:type="spellStart"/>
      <w:r w:rsidRPr="007F6E27">
        <w:rPr>
          <w:b/>
          <w:bCs/>
          <w:smallCaps/>
          <w:color w:val="auto"/>
          <w:sz w:val="24"/>
          <w:szCs w:val="24"/>
          <w:u w:color="00B050"/>
        </w:rPr>
        <w:t>vigilanza</w:t>
      </w:r>
      <w:proofErr w:type="spellEnd"/>
      <w:r w:rsidRPr="007F6E27">
        <w:rPr>
          <w:b/>
          <w:bCs/>
          <w:smallCaps/>
          <w:color w:val="auto"/>
          <w:sz w:val="24"/>
          <w:szCs w:val="24"/>
          <w:u w:color="00B050"/>
        </w:rPr>
        <w:t xml:space="preserve"> e </w:t>
      </w:r>
      <w:proofErr w:type="spellStart"/>
      <w:r w:rsidRPr="007F6E27">
        <w:rPr>
          <w:b/>
          <w:bCs/>
          <w:smallCaps/>
          <w:color w:val="auto"/>
          <w:sz w:val="24"/>
          <w:szCs w:val="24"/>
          <w:u w:color="00B050"/>
        </w:rPr>
        <w:t>controlli</w:t>
      </w:r>
      <w:proofErr w:type="spellEnd"/>
    </w:p>
    <w:p w14:paraId="64E83E16" w14:textId="2E1F501C" w:rsidR="00FF1495" w:rsidRPr="007F6E27" w:rsidRDefault="00E56D02">
      <w:pPr>
        <w:spacing w:after="0" w:line="360" w:lineRule="auto"/>
        <w:jc w:val="both"/>
        <w:rPr>
          <w:color w:val="auto"/>
          <w:sz w:val="24"/>
          <w:szCs w:val="24"/>
        </w:rPr>
      </w:pPr>
      <w:r w:rsidRPr="007F6E27">
        <w:rPr>
          <w:color w:val="auto"/>
          <w:sz w:val="24"/>
          <w:szCs w:val="24"/>
          <w:u w:color="00B050"/>
        </w:rPr>
        <w:t>Per facilitare e potenziare l’azione fondamentale di vigilanza e controllo del territorio da parte delle autorità competenti, specie nelle realtà meno facilmente tracciabili</w:t>
      </w:r>
      <w:r w:rsidR="00CC7986">
        <w:rPr>
          <w:color w:val="auto"/>
          <w:sz w:val="24"/>
          <w:szCs w:val="24"/>
          <w:u w:color="00B050"/>
        </w:rPr>
        <w:t xml:space="preserve"> </w:t>
      </w:r>
      <w:r w:rsidRPr="007F6E27">
        <w:rPr>
          <w:color w:val="auto"/>
          <w:sz w:val="24"/>
          <w:szCs w:val="24"/>
          <w:u w:color="00B050"/>
        </w:rPr>
        <w:t xml:space="preserve">per dimensione e lavoro esterno, si sollecitano segnalazioni da parte dei lavoratori e delle loro rappresentanze nel caso di rilievo dell’assenza di misure </w:t>
      </w:r>
      <w:proofErr w:type="spellStart"/>
      <w:r w:rsidRPr="007F6E27">
        <w:rPr>
          <w:color w:val="auto"/>
          <w:sz w:val="24"/>
          <w:szCs w:val="24"/>
          <w:u w:color="00B050"/>
        </w:rPr>
        <w:t>prevenzionali</w:t>
      </w:r>
      <w:proofErr w:type="spellEnd"/>
      <w:r w:rsidRPr="007F6E27">
        <w:rPr>
          <w:color w:val="auto"/>
          <w:sz w:val="24"/>
          <w:szCs w:val="24"/>
          <w:u w:color="00B050"/>
        </w:rPr>
        <w:t xml:space="preserve"> appropriate o del mancato riconoscimento dei diritti di tutela nei termini di quanto previsto dal Protocollo o dalla normativa vigente</w:t>
      </w:r>
      <w:r w:rsidRPr="007F6E27">
        <w:rPr>
          <w:color w:val="auto"/>
          <w:sz w:val="24"/>
          <w:szCs w:val="24"/>
        </w:rPr>
        <w:t xml:space="preserve"> </w:t>
      </w:r>
    </w:p>
    <w:p w14:paraId="3CA2D03F" w14:textId="77777777" w:rsidR="00FF1495" w:rsidRPr="007F6E27" w:rsidRDefault="00E56D02">
      <w:pPr>
        <w:pStyle w:val="Paragrafoelenco"/>
        <w:numPr>
          <w:ilvl w:val="0"/>
          <w:numId w:val="24"/>
        </w:numPr>
        <w:spacing w:after="0" w:line="360" w:lineRule="auto"/>
        <w:jc w:val="both"/>
        <w:rPr>
          <w:sz w:val="24"/>
          <w:szCs w:val="24"/>
        </w:rPr>
      </w:pPr>
      <w:proofErr w:type="spellStart"/>
      <w:r w:rsidRPr="007F6E27">
        <w:rPr>
          <w:b/>
          <w:bCs/>
          <w:smallCaps/>
          <w:sz w:val="24"/>
          <w:szCs w:val="24"/>
        </w:rPr>
        <w:t>monitoraggio</w:t>
      </w:r>
      <w:proofErr w:type="spellEnd"/>
      <w:r w:rsidRPr="007F6E27">
        <w:rPr>
          <w:b/>
          <w:bCs/>
          <w:smallCaps/>
          <w:sz w:val="24"/>
          <w:szCs w:val="24"/>
        </w:rPr>
        <w:t xml:space="preserve"> </w:t>
      </w:r>
      <w:proofErr w:type="spellStart"/>
      <w:r w:rsidRPr="007F6E27">
        <w:rPr>
          <w:b/>
          <w:bCs/>
          <w:smallCaps/>
          <w:sz w:val="24"/>
          <w:szCs w:val="24"/>
        </w:rPr>
        <w:t>preventivo</w:t>
      </w:r>
      <w:proofErr w:type="spellEnd"/>
      <w:r w:rsidRPr="007F6E27">
        <w:rPr>
          <w:b/>
          <w:bCs/>
          <w:smallCaps/>
          <w:sz w:val="24"/>
          <w:szCs w:val="24"/>
        </w:rPr>
        <w:t xml:space="preserve"> </w:t>
      </w:r>
      <w:proofErr w:type="spellStart"/>
      <w:r w:rsidRPr="007F6E27">
        <w:rPr>
          <w:b/>
          <w:bCs/>
          <w:smallCaps/>
          <w:sz w:val="24"/>
          <w:szCs w:val="24"/>
        </w:rPr>
        <w:t>delle</w:t>
      </w:r>
      <w:proofErr w:type="spellEnd"/>
      <w:r w:rsidRPr="007F6E27">
        <w:rPr>
          <w:b/>
          <w:bCs/>
          <w:smallCaps/>
          <w:sz w:val="24"/>
          <w:szCs w:val="24"/>
        </w:rPr>
        <w:t xml:space="preserve"> </w:t>
      </w:r>
      <w:proofErr w:type="spellStart"/>
      <w:r w:rsidRPr="007F6E27">
        <w:rPr>
          <w:b/>
          <w:bCs/>
          <w:smallCaps/>
          <w:sz w:val="24"/>
          <w:szCs w:val="24"/>
        </w:rPr>
        <w:t>condizioni</w:t>
      </w:r>
      <w:proofErr w:type="spellEnd"/>
      <w:r w:rsidRPr="007F6E27">
        <w:rPr>
          <w:b/>
          <w:bCs/>
          <w:smallCaps/>
          <w:sz w:val="24"/>
          <w:szCs w:val="24"/>
        </w:rPr>
        <w:t xml:space="preserve"> </w:t>
      </w:r>
      <w:proofErr w:type="spellStart"/>
      <w:r w:rsidRPr="007F6E27">
        <w:rPr>
          <w:b/>
          <w:bCs/>
          <w:smallCaps/>
          <w:sz w:val="24"/>
          <w:szCs w:val="24"/>
        </w:rPr>
        <w:t>meteorologiche</w:t>
      </w:r>
      <w:proofErr w:type="spellEnd"/>
    </w:p>
    <w:p w14:paraId="4D1BDD33" w14:textId="77777777" w:rsidR="00FF1495" w:rsidRPr="007F6E27" w:rsidRDefault="00E56D02">
      <w:pPr>
        <w:spacing w:after="0" w:line="360" w:lineRule="auto"/>
        <w:jc w:val="both"/>
        <w:rPr>
          <w:sz w:val="24"/>
          <w:szCs w:val="24"/>
        </w:rPr>
      </w:pPr>
      <w:r w:rsidRPr="007F6E27">
        <w:rPr>
          <w:sz w:val="24"/>
          <w:szCs w:val="24"/>
        </w:rPr>
        <w:t xml:space="preserve">Il datore di lavoro, al fine di attivare tempestivamente tutte le misure di prevenzione e protezione in caso di elevate temperature, è tenuto ad effettuare un costante monitoraggio preventivo delle condizioni meteorologiche anche mediante la consultazione del bollettino di previsione e allarme riferita alla propria città (sito di riferimento: </w:t>
      </w:r>
      <w:hyperlink r:id="rId8" w:history="1">
        <w:r w:rsidRPr="007F6E27">
          <w:rPr>
            <w:rStyle w:val="Hyperlink0"/>
          </w:rPr>
          <w:t>www.salute.gov/caldo</w:t>
        </w:r>
      </w:hyperlink>
      <w:r w:rsidRPr="007F6E27">
        <w:rPr>
          <w:sz w:val="24"/>
          <w:szCs w:val="24"/>
        </w:rPr>
        <w:t xml:space="preserve">). </w:t>
      </w:r>
    </w:p>
    <w:p w14:paraId="4101BEFA" w14:textId="77777777" w:rsidR="00FF1495" w:rsidRPr="007F6E27" w:rsidRDefault="00FF1495">
      <w:pPr>
        <w:spacing w:after="0" w:line="360" w:lineRule="auto"/>
        <w:jc w:val="both"/>
        <w:rPr>
          <w:sz w:val="24"/>
          <w:szCs w:val="24"/>
        </w:rPr>
      </w:pPr>
    </w:p>
    <w:p w14:paraId="7B08414D" w14:textId="77777777" w:rsidR="00FF1495" w:rsidRPr="007F6E27" w:rsidRDefault="00E56D02">
      <w:pPr>
        <w:spacing w:after="0" w:line="360" w:lineRule="auto"/>
        <w:jc w:val="center"/>
        <w:rPr>
          <w:sz w:val="24"/>
          <w:szCs w:val="24"/>
        </w:rPr>
      </w:pPr>
      <w:r w:rsidRPr="007F6E27">
        <w:rPr>
          <w:sz w:val="24"/>
          <w:szCs w:val="24"/>
        </w:rPr>
        <w:t>***</w:t>
      </w:r>
    </w:p>
    <w:p w14:paraId="06BE27EE" w14:textId="77777777" w:rsidR="00FF1495" w:rsidRPr="007F6E27" w:rsidRDefault="00E56D02">
      <w:pPr>
        <w:spacing w:after="0" w:line="360" w:lineRule="auto"/>
        <w:jc w:val="both"/>
        <w:rPr>
          <w:b/>
          <w:bCs/>
          <w:sz w:val="24"/>
          <w:szCs w:val="24"/>
        </w:rPr>
      </w:pPr>
      <w:r w:rsidRPr="007F6E27">
        <w:rPr>
          <w:b/>
          <w:bCs/>
          <w:sz w:val="24"/>
          <w:szCs w:val="24"/>
        </w:rPr>
        <w:t xml:space="preserve">4. AGGIORNAMENTO DEL PROTOCOLLO </w:t>
      </w:r>
    </w:p>
    <w:p w14:paraId="480E79CD" w14:textId="77777777" w:rsidR="00FF1495" w:rsidRPr="007F6E27" w:rsidRDefault="00E56D02">
      <w:pPr>
        <w:tabs>
          <w:tab w:val="left" w:pos="1832"/>
        </w:tabs>
        <w:spacing w:after="0" w:line="360" w:lineRule="auto"/>
        <w:jc w:val="both"/>
        <w:rPr>
          <w:color w:val="auto"/>
          <w:sz w:val="24"/>
          <w:szCs w:val="24"/>
          <w:u w:color="00B050"/>
        </w:rPr>
      </w:pPr>
      <w:r w:rsidRPr="007F6E27">
        <w:rPr>
          <w:color w:val="auto"/>
          <w:sz w:val="24"/>
          <w:szCs w:val="24"/>
        </w:rPr>
        <w:t xml:space="preserve">Nell’ambito dell’azienda, l’applicazione e la verifica dell’attuazione delle misure e </w:t>
      </w:r>
      <w:proofErr w:type="gramStart"/>
      <w:r w:rsidRPr="007F6E27">
        <w:rPr>
          <w:color w:val="auto"/>
          <w:sz w:val="24"/>
          <w:szCs w:val="24"/>
        </w:rPr>
        <w:t>delle  indicazioni</w:t>
      </w:r>
      <w:proofErr w:type="gramEnd"/>
      <w:r w:rsidRPr="007F6E27">
        <w:rPr>
          <w:color w:val="auto"/>
          <w:sz w:val="24"/>
          <w:szCs w:val="24"/>
        </w:rPr>
        <w:t xml:space="preserve"> previste nel presente  protocollo avvengono attraverso la stipula di un protocollo aziendale </w:t>
      </w:r>
      <w:r w:rsidRPr="007F6E27">
        <w:rPr>
          <w:color w:val="auto"/>
          <w:sz w:val="24"/>
          <w:szCs w:val="24"/>
          <w:u w:color="00B050"/>
        </w:rPr>
        <w:t xml:space="preserve">che andrà a declinarle nei diversi contesti lavorativi </w:t>
      </w:r>
      <w:r w:rsidRPr="007F6E27">
        <w:rPr>
          <w:color w:val="auto"/>
          <w:sz w:val="24"/>
          <w:szCs w:val="24"/>
        </w:rPr>
        <w:t>con la partecipazione delle rappresentanze sindacali aziendali e del rappresentante dei lavoratori per la sicurezza (RLS/</w:t>
      </w:r>
      <w:r w:rsidRPr="007F6E27">
        <w:rPr>
          <w:color w:val="auto"/>
          <w:sz w:val="24"/>
          <w:szCs w:val="24"/>
          <w:u w:color="00B050"/>
        </w:rPr>
        <w:t>RLST)</w:t>
      </w:r>
      <w:r w:rsidRPr="007F6E27">
        <w:rPr>
          <w:color w:val="auto"/>
          <w:sz w:val="24"/>
          <w:szCs w:val="24"/>
        </w:rPr>
        <w:t xml:space="preserve">  </w:t>
      </w:r>
      <w:r w:rsidRPr="007F6E27">
        <w:rPr>
          <w:color w:val="auto"/>
          <w:sz w:val="24"/>
          <w:szCs w:val="24"/>
          <w:u w:color="00B050"/>
        </w:rPr>
        <w:t>e, quando non previste, quelle territoriali.</w:t>
      </w:r>
    </w:p>
    <w:p w14:paraId="6E638AFB" w14:textId="77777777" w:rsidR="00FF1495" w:rsidRPr="007F6E27" w:rsidRDefault="00E56D02">
      <w:pPr>
        <w:spacing w:after="0" w:line="360" w:lineRule="auto"/>
        <w:jc w:val="both"/>
        <w:rPr>
          <w:color w:val="auto"/>
          <w:sz w:val="24"/>
          <w:szCs w:val="24"/>
        </w:rPr>
      </w:pPr>
      <w:r w:rsidRPr="007F6E27">
        <w:rPr>
          <w:color w:val="auto"/>
          <w:sz w:val="24"/>
          <w:szCs w:val="24"/>
        </w:rPr>
        <w:lastRenderedPageBreak/>
        <w:t>Le parti riconoscono, inoltre, la necessità di coinvolgere attivamente i lavoratori nell’applicazione e nell’aggiornamento del protocollo</w:t>
      </w:r>
      <w:r w:rsidRPr="007F6E27">
        <w:rPr>
          <w:color w:val="auto"/>
          <w:sz w:val="24"/>
          <w:szCs w:val="24"/>
          <w:u w:color="00B050"/>
        </w:rPr>
        <w:t xml:space="preserve"> aziendale</w:t>
      </w:r>
      <w:r w:rsidRPr="007F6E27">
        <w:rPr>
          <w:color w:val="auto"/>
          <w:sz w:val="24"/>
          <w:szCs w:val="24"/>
        </w:rPr>
        <w:t>,</w:t>
      </w:r>
      <w:r w:rsidRPr="007F6E27">
        <w:rPr>
          <w:color w:val="auto"/>
          <w:sz w:val="24"/>
          <w:szCs w:val="24"/>
          <w:u w:color="00B050"/>
        </w:rPr>
        <w:t xml:space="preserve"> mediante le rappresentanze sindacali aziendali e quando non previste quelle territoriali</w:t>
      </w:r>
      <w:r w:rsidRPr="007F6E27">
        <w:rPr>
          <w:color w:val="auto"/>
          <w:sz w:val="24"/>
          <w:szCs w:val="24"/>
        </w:rPr>
        <w:t xml:space="preserve">, includendo i loro </w:t>
      </w:r>
      <w:proofErr w:type="gramStart"/>
      <w:r w:rsidRPr="007F6E27">
        <w:rPr>
          <w:i/>
          <w:iCs/>
          <w:color w:val="auto"/>
          <w:sz w:val="24"/>
          <w:szCs w:val="24"/>
        </w:rPr>
        <w:t>feedback</w:t>
      </w:r>
      <w:proofErr w:type="gramEnd"/>
      <w:r w:rsidRPr="007F6E27">
        <w:rPr>
          <w:color w:val="auto"/>
          <w:sz w:val="24"/>
          <w:szCs w:val="24"/>
        </w:rPr>
        <w:t xml:space="preserve"> e suggerimenti per migliorare la sicurezza del luogo di lavoro.</w:t>
      </w:r>
    </w:p>
    <w:sectPr w:rsidR="00FF1495" w:rsidRPr="007F6E27">
      <w:headerReference w:type="default" r:id="rId9"/>
      <w:footerReference w:type="default" r:id="rId10"/>
      <w:headerReference w:type="first" r:id="rId11"/>
      <w:footerReference w:type="first" r:id="rId12"/>
      <w:pgSz w:w="11900" w:h="16840"/>
      <w:pgMar w:top="284" w:right="1418" w:bottom="1134"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32A7A" w14:textId="77777777" w:rsidR="00713DBB" w:rsidRDefault="00E56D02">
      <w:pPr>
        <w:spacing w:after="0" w:line="240" w:lineRule="auto"/>
      </w:pPr>
      <w:r>
        <w:separator/>
      </w:r>
    </w:p>
  </w:endnote>
  <w:endnote w:type="continuationSeparator" w:id="0">
    <w:p w14:paraId="6CB856FB" w14:textId="77777777" w:rsidR="00713DBB" w:rsidRDefault="00E56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9E1C" w14:textId="77777777" w:rsidR="00FF1495" w:rsidRDefault="00E56D02">
    <w:pPr>
      <w:pStyle w:val="Pidipagina"/>
      <w:tabs>
        <w:tab w:val="clear" w:pos="9638"/>
        <w:tab w:val="right" w:pos="9044"/>
      </w:tabs>
      <w:jc w:val="right"/>
    </w:pPr>
    <w:r>
      <w:fldChar w:fldCharType="begin"/>
    </w:r>
    <w:r>
      <w:instrText xml:space="preserve"> PAGE </w:instrText>
    </w:r>
    <w:r>
      <w:fldChar w:fldCharType="separate"/>
    </w:r>
    <w:r w:rsidR="00D94DB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43F6" w14:textId="77777777" w:rsidR="00FF1495" w:rsidRDefault="00FF1495">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7B365" w14:textId="77777777" w:rsidR="00FF1495" w:rsidRDefault="00E56D02">
      <w:r>
        <w:separator/>
      </w:r>
    </w:p>
  </w:footnote>
  <w:footnote w:type="continuationSeparator" w:id="0">
    <w:p w14:paraId="28639A0C" w14:textId="77777777" w:rsidR="00FF1495" w:rsidRDefault="00E56D02">
      <w:r>
        <w:continuationSeparator/>
      </w:r>
    </w:p>
  </w:footnote>
  <w:footnote w:type="continuationNotice" w:id="1">
    <w:p w14:paraId="3C648294" w14:textId="77777777" w:rsidR="00FF1495" w:rsidRDefault="00FF1495"/>
  </w:footnote>
  <w:footnote w:id="2">
    <w:p w14:paraId="2C0D0B67" w14:textId="77777777" w:rsidR="00FF1495" w:rsidRDefault="00E56D02">
      <w:pPr>
        <w:spacing w:after="0" w:line="240" w:lineRule="auto"/>
        <w:jc w:val="both"/>
        <w:rPr>
          <w:sz w:val="16"/>
          <w:szCs w:val="16"/>
        </w:rPr>
      </w:pPr>
      <w:r>
        <w:rPr>
          <w:sz w:val="24"/>
          <w:szCs w:val="24"/>
          <w:vertAlign w:val="superscript"/>
        </w:rPr>
        <w:footnoteRef/>
      </w:r>
      <w:r>
        <w:rPr>
          <w:sz w:val="16"/>
          <w:szCs w:val="16"/>
        </w:rPr>
        <w:t xml:space="preserve"> Nelle attività ricadenti nel campo di applicazione del Titolo IV del decreto legislativo 81 del 2008 (cantieri temporanei o mobili), il Coordinatore per la progettazione, qualora previsto, all’atto dell’elaborazione del Piano di sicurezza e di coordinamento (PSC) dovrà prendere in considerazione anche il rischio microclima, e prevedere  misure di  prevenzione idonee al fine di ridurre il rischio come, ad esempio, la presenza di aree di ristoro adeguate alle pause, la variazione dell’inizio delle lavorazioni, ecc.</w:t>
      </w:r>
    </w:p>
    <w:p w14:paraId="0B7B2C17" w14:textId="77777777" w:rsidR="00FF1495" w:rsidRDefault="00E56D02">
      <w:pPr>
        <w:spacing w:after="0" w:line="240" w:lineRule="auto"/>
        <w:jc w:val="both"/>
      </w:pPr>
      <w:r>
        <w:rPr>
          <w:sz w:val="16"/>
          <w:szCs w:val="16"/>
        </w:rPr>
        <w:t>Anche i datori di lavoro delle ditte in appalto dovranno prevedere, all’interno dei relativi POS, misure specifiche di organizzazione delle lavorazioni in cantiere, quali, ad esempio, l’idoneità dei DPI alla stagione in corso, la possibilità di pause o l’anticipo/posticipo delle lavorazioni, la fornitura di bevande, l’accesso all'ombra, ecc., come previsto dall’articolo 96, co. 1, lett. d), decreto legislativo n. 81 del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E4C1" w14:textId="77777777" w:rsidR="00FF1495" w:rsidRDefault="00FF1495">
    <w:pPr>
      <w:pStyle w:val="Intestazioneepidipagin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E089" w14:textId="77777777" w:rsidR="00FF1495" w:rsidRDefault="00FF1495">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BD5"/>
    <w:multiLevelType w:val="hybridMultilevel"/>
    <w:tmpl w:val="FFFFFFFF"/>
    <w:numStyleLink w:val="Stileimportato11"/>
  </w:abstractNum>
  <w:abstractNum w:abstractNumId="1" w15:restartNumberingAfterBreak="0">
    <w:nsid w:val="07BD7E5E"/>
    <w:multiLevelType w:val="hybridMultilevel"/>
    <w:tmpl w:val="FFFFFFFF"/>
    <w:numStyleLink w:val="Stileimportato9"/>
  </w:abstractNum>
  <w:abstractNum w:abstractNumId="2" w15:restartNumberingAfterBreak="0">
    <w:nsid w:val="205C2DC3"/>
    <w:multiLevelType w:val="hybridMultilevel"/>
    <w:tmpl w:val="FFFFFFFF"/>
    <w:numStyleLink w:val="Stileimportato1"/>
  </w:abstractNum>
  <w:abstractNum w:abstractNumId="3" w15:restartNumberingAfterBreak="0">
    <w:nsid w:val="21A0396C"/>
    <w:multiLevelType w:val="hybridMultilevel"/>
    <w:tmpl w:val="FFFFFFFF"/>
    <w:styleLink w:val="Stileimportato1"/>
    <w:lvl w:ilvl="0" w:tplc="559E08F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994C7F34">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9BE2000">
      <w:start w:val="1"/>
      <w:numFmt w:val="lowerRoman"/>
      <w:lvlText w:val="%3."/>
      <w:lvlJc w:val="left"/>
      <w:pPr>
        <w:ind w:left="2160"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E6F6ED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3EE2C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50465C">
      <w:start w:val="1"/>
      <w:numFmt w:val="lowerRoman"/>
      <w:lvlText w:val="%6."/>
      <w:lvlJc w:val="left"/>
      <w:pPr>
        <w:ind w:left="4320" w:hanging="322"/>
      </w:pPr>
      <w:rPr>
        <w:rFonts w:hAnsi="Arial Unicode MS"/>
        <w:caps w:val="0"/>
        <w:smallCaps w:val="0"/>
        <w:strike w:val="0"/>
        <w:dstrike w:val="0"/>
        <w:outline w:val="0"/>
        <w:emboss w:val="0"/>
        <w:imprint w:val="0"/>
        <w:spacing w:val="0"/>
        <w:w w:val="100"/>
        <w:kern w:val="0"/>
        <w:position w:val="0"/>
        <w:highlight w:val="none"/>
        <w:vertAlign w:val="baseline"/>
      </w:rPr>
    </w:lvl>
    <w:lvl w:ilvl="6" w:tplc="A52ADE4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6EEC4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456E562">
      <w:start w:val="1"/>
      <w:numFmt w:val="lowerRoman"/>
      <w:lvlText w:val="%9."/>
      <w:lvlJc w:val="left"/>
      <w:pPr>
        <w:ind w:left="6480" w:hanging="3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1C66EA0"/>
    <w:multiLevelType w:val="hybridMultilevel"/>
    <w:tmpl w:val="FFFFFFFF"/>
    <w:styleLink w:val="Stileimportato9"/>
    <w:lvl w:ilvl="0" w:tplc="A1862140">
      <w:start w:val="1"/>
      <w:numFmt w:val="bullet"/>
      <w:lvlText w:val="o"/>
      <w:lvlJc w:val="left"/>
      <w:pPr>
        <w:ind w:left="107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DB38808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FA8463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9024F6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516663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10EB9C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29C5E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5DCD39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B4EC8A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52B0AFC"/>
    <w:multiLevelType w:val="hybridMultilevel"/>
    <w:tmpl w:val="FFFFFFFF"/>
    <w:styleLink w:val="Stileimportato2"/>
    <w:lvl w:ilvl="0" w:tplc="4288D0DE">
      <w:start w:val="1"/>
      <w:numFmt w:val="bullet"/>
      <w:lvlText w:val="➢"/>
      <w:lvlJc w:val="left"/>
      <w:pPr>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C4A9C30">
      <w:start w:val="1"/>
      <w:numFmt w:val="bullet"/>
      <w:lvlText w:val="o"/>
      <w:lvlJc w:val="left"/>
      <w:pPr>
        <w:ind w:left="100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38C5AAC">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701396">
      <w:start w:val="1"/>
      <w:numFmt w:val="bullet"/>
      <w:lvlText w:val="•"/>
      <w:lvlJc w:val="left"/>
      <w:pPr>
        <w:ind w:left="24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2927A48">
      <w:start w:val="1"/>
      <w:numFmt w:val="bullet"/>
      <w:lvlText w:val="o"/>
      <w:lvlJc w:val="left"/>
      <w:pPr>
        <w:ind w:left="316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F8CC34E">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2CD50E">
      <w:start w:val="1"/>
      <w:numFmt w:val="bullet"/>
      <w:lvlText w:val="•"/>
      <w:lvlJc w:val="left"/>
      <w:pPr>
        <w:ind w:left="46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F364C62">
      <w:start w:val="1"/>
      <w:numFmt w:val="bullet"/>
      <w:lvlText w:val="o"/>
      <w:lvlJc w:val="left"/>
      <w:pPr>
        <w:ind w:left="532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6B6980A">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8976BB6"/>
    <w:multiLevelType w:val="hybridMultilevel"/>
    <w:tmpl w:val="FFFFFFFF"/>
    <w:numStyleLink w:val="Stileimportato6"/>
  </w:abstractNum>
  <w:abstractNum w:abstractNumId="7" w15:restartNumberingAfterBreak="0">
    <w:nsid w:val="2A732B47"/>
    <w:multiLevelType w:val="hybridMultilevel"/>
    <w:tmpl w:val="FFFFFFFF"/>
    <w:styleLink w:val="Stileimportato4"/>
    <w:lvl w:ilvl="0" w:tplc="EB1C3DCE">
      <w:start w:val="1"/>
      <w:numFmt w:val="bullet"/>
      <w:lvlText w:val="❖"/>
      <w:lvlJc w:val="left"/>
      <w:pPr>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9686379C">
      <w:start w:val="1"/>
      <w:numFmt w:val="bullet"/>
      <w:lvlText w:val="o"/>
      <w:lvlJc w:val="left"/>
      <w:pPr>
        <w:ind w:left="100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CA4535A">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D8D38C">
      <w:start w:val="1"/>
      <w:numFmt w:val="bullet"/>
      <w:lvlText w:val="•"/>
      <w:lvlJc w:val="left"/>
      <w:pPr>
        <w:ind w:left="24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4AAE8D2">
      <w:start w:val="1"/>
      <w:numFmt w:val="bullet"/>
      <w:lvlText w:val="o"/>
      <w:lvlJc w:val="left"/>
      <w:pPr>
        <w:ind w:left="316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9845AF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76C1B4">
      <w:start w:val="1"/>
      <w:numFmt w:val="bullet"/>
      <w:lvlText w:val="•"/>
      <w:lvlJc w:val="left"/>
      <w:pPr>
        <w:ind w:left="46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2A23DC2">
      <w:start w:val="1"/>
      <w:numFmt w:val="bullet"/>
      <w:lvlText w:val="o"/>
      <w:lvlJc w:val="left"/>
      <w:pPr>
        <w:ind w:left="532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6264902">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E61778F"/>
    <w:multiLevelType w:val="hybridMultilevel"/>
    <w:tmpl w:val="FFFFFFFF"/>
    <w:numStyleLink w:val="Stileimportato3"/>
  </w:abstractNum>
  <w:abstractNum w:abstractNumId="9" w15:restartNumberingAfterBreak="0">
    <w:nsid w:val="30B1423C"/>
    <w:multiLevelType w:val="hybridMultilevel"/>
    <w:tmpl w:val="FFFFFFFF"/>
    <w:numStyleLink w:val="Stileimportato5"/>
  </w:abstractNum>
  <w:abstractNum w:abstractNumId="10" w15:restartNumberingAfterBreak="0">
    <w:nsid w:val="3BFA2815"/>
    <w:multiLevelType w:val="hybridMultilevel"/>
    <w:tmpl w:val="FFFFFFFF"/>
    <w:numStyleLink w:val="Stileimportato2"/>
  </w:abstractNum>
  <w:abstractNum w:abstractNumId="11" w15:restartNumberingAfterBreak="0">
    <w:nsid w:val="42AB4C7E"/>
    <w:multiLevelType w:val="hybridMultilevel"/>
    <w:tmpl w:val="FFFFFFFF"/>
    <w:styleLink w:val="Stileimportato6"/>
    <w:lvl w:ilvl="0" w:tplc="8EFCE1D0">
      <w:start w:val="1"/>
      <w:numFmt w:val="bullet"/>
      <w:lvlText w:val="o"/>
      <w:lvlJc w:val="left"/>
      <w:pPr>
        <w:ind w:left="993"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9F0AC03E">
      <w:start w:val="1"/>
      <w:numFmt w:val="bullet"/>
      <w:lvlText w:val="o"/>
      <w:lvlJc w:val="left"/>
      <w:pPr>
        <w:ind w:left="1713"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96E290C">
      <w:start w:val="1"/>
      <w:numFmt w:val="bullet"/>
      <w:lvlText w:val="▪"/>
      <w:lvlJc w:val="left"/>
      <w:pPr>
        <w:ind w:left="2433"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C3C800E">
      <w:start w:val="1"/>
      <w:numFmt w:val="bullet"/>
      <w:lvlText w:val="•"/>
      <w:lvlJc w:val="left"/>
      <w:pPr>
        <w:ind w:left="3153"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8A49702">
      <w:start w:val="1"/>
      <w:numFmt w:val="bullet"/>
      <w:lvlText w:val="o"/>
      <w:lvlJc w:val="left"/>
      <w:pPr>
        <w:ind w:left="3873"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3564598">
      <w:start w:val="1"/>
      <w:numFmt w:val="bullet"/>
      <w:lvlText w:val="▪"/>
      <w:lvlJc w:val="left"/>
      <w:pPr>
        <w:ind w:left="4593"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B4ABF02">
      <w:start w:val="1"/>
      <w:numFmt w:val="bullet"/>
      <w:lvlText w:val="•"/>
      <w:lvlJc w:val="left"/>
      <w:pPr>
        <w:ind w:left="5313"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2F6FEA2">
      <w:start w:val="1"/>
      <w:numFmt w:val="bullet"/>
      <w:lvlText w:val="o"/>
      <w:lvlJc w:val="left"/>
      <w:pPr>
        <w:ind w:left="6033"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E0CAF6E">
      <w:start w:val="1"/>
      <w:numFmt w:val="bullet"/>
      <w:lvlText w:val="▪"/>
      <w:lvlJc w:val="left"/>
      <w:pPr>
        <w:ind w:left="6753"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33635C8"/>
    <w:multiLevelType w:val="hybridMultilevel"/>
    <w:tmpl w:val="FFFFFFFF"/>
    <w:numStyleLink w:val="Stileimportato8"/>
  </w:abstractNum>
  <w:abstractNum w:abstractNumId="13" w15:restartNumberingAfterBreak="0">
    <w:nsid w:val="46A454CF"/>
    <w:multiLevelType w:val="hybridMultilevel"/>
    <w:tmpl w:val="FFFFFFFF"/>
    <w:styleLink w:val="Stileimportato8"/>
    <w:lvl w:ilvl="0" w:tplc="AC361E80">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D4ED25C">
      <w:start w:val="1"/>
      <w:numFmt w:val="bullet"/>
      <w:lvlText w:val="o"/>
      <w:lvlJc w:val="left"/>
      <w:pPr>
        <w:ind w:left="2073"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A9827566">
      <w:start w:val="1"/>
      <w:numFmt w:val="bullet"/>
      <w:lvlText w:val="▪"/>
      <w:lvlJc w:val="left"/>
      <w:pPr>
        <w:ind w:left="2793"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4E765E96">
      <w:start w:val="1"/>
      <w:numFmt w:val="bullet"/>
      <w:lvlText w:val="•"/>
      <w:lvlJc w:val="left"/>
      <w:pPr>
        <w:ind w:left="3513"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60884BC">
      <w:start w:val="1"/>
      <w:numFmt w:val="bullet"/>
      <w:lvlText w:val="o"/>
      <w:lvlJc w:val="left"/>
      <w:pPr>
        <w:ind w:left="4233"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20A5F40">
      <w:start w:val="1"/>
      <w:numFmt w:val="bullet"/>
      <w:lvlText w:val="▪"/>
      <w:lvlJc w:val="left"/>
      <w:pPr>
        <w:ind w:left="4953"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A2622BE6">
      <w:start w:val="1"/>
      <w:numFmt w:val="bullet"/>
      <w:lvlText w:val="•"/>
      <w:lvlJc w:val="left"/>
      <w:pPr>
        <w:ind w:left="5673"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7BE6292">
      <w:start w:val="1"/>
      <w:numFmt w:val="bullet"/>
      <w:lvlText w:val="o"/>
      <w:lvlJc w:val="left"/>
      <w:pPr>
        <w:ind w:left="6393"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0FEC4C4">
      <w:start w:val="1"/>
      <w:numFmt w:val="bullet"/>
      <w:lvlText w:val="▪"/>
      <w:lvlJc w:val="left"/>
      <w:pPr>
        <w:ind w:left="7113"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F146D1A"/>
    <w:multiLevelType w:val="hybridMultilevel"/>
    <w:tmpl w:val="FFFFFFFF"/>
    <w:numStyleLink w:val="Stileimportato7"/>
  </w:abstractNum>
  <w:abstractNum w:abstractNumId="15" w15:restartNumberingAfterBreak="0">
    <w:nsid w:val="4F8B4651"/>
    <w:multiLevelType w:val="hybridMultilevel"/>
    <w:tmpl w:val="FFFFFFFF"/>
    <w:styleLink w:val="Stileimportato5"/>
    <w:lvl w:ilvl="0" w:tplc="9CFA8A48">
      <w:start w:val="1"/>
      <w:numFmt w:val="bullet"/>
      <w:lvlText w:val="·"/>
      <w:lvlJc w:val="left"/>
      <w:pPr>
        <w:ind w:left="1179"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C9A568A">
      <w:start w:val="1"/>
      <w:numFmt w:val="bullet"/>
      <w:lvlText w:val="o"/>
      <w:lvlJc w:val="left"/>
      <w:pPr>
        <w:ind w:left="993"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A5A6E7A">
      <w:start w:val="1"/>
      <w:numFmt w:val="bullet"/>
      <w:lvlText w:val="▪"/>
      <w:lvlJc w:val="left"/>
      <w:pPr>
        <w:ind w:left="1026"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CB24030">
      <w:start w:val="1"/>
      <w:numFmt w:val="bullet"/>
      <w:lvlText w:val="•"/>
      <w:lvlJc w:val="left"/>
      <w:pPr>
        <w:ind w:left="1746"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3CA783A">
      <w:start w:val="1"/>
      <w:numFmt w:val="bullet"/>
      <w:lvlText w:val="o"/>
      <w:lvlJc w:val="left"/>
      <w:pPr>
        <w:ind w:left="2466"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0C4EAD6">
      <w:start w:val="1"/>
      <w:numFmt w:val="bullet"/>
      <w:lvlText w:val="▪"/>
      <w:lvlJc w:val="left"/>
      <w:pPr>
        <w:ind w:left="3186"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9E2B714">
      <w:start w:val="1"/>
      <w:numFmt w:val="bullet"/>
      <w:lvlText w:val="•"/>
      <w:lvlJc w:val="left"/>
      <w:pPr>
        <w:ind w:left="3906"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80616EA">
      <w:start w:val="1"/>
      <w:numFmt w:val="bullet"/>
      <w:lvlText w:val="o"/>
      <w:lvlJc w:val="left"/>
      <w:pPr>
        <w:ind w:left="4626"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0B6BA7A">
      <w:start w:val="1"/>
      <w:numFmt w:val="bullet"/>
      <w:lvlText w:val="▪"/>
      <w:lvlJc w:val="left"/>
      <w:pPr>
        <w:ind w:left="5346"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4F44E31"/>
    <w:multiLevelType w:val="hybridMultilevel"/>
    <w:tmpl w:val="FFFFFFFF"/>
    <w:styleLink w:val="Stileimportato3"/>
    <w:lvl w:ilvl="0" w:tplc="00925450">
      <w:start w:val="1"/>
      <w:numFmt w:val="bullet"/>
      <w:lvlText w:val="➢"/>
      <w:lvlJc w:val="left"/>
      <w:pPr>
        <w:ind w:left="2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E749932">
      <w:start w:val="1"/>
      <w:numFmt w:val="bullet"/>
      <w:lvlText w:val="o"/>
      <w:lvlJc w:val="left"/>
      <w:pPr>
        <w:ind w:left="100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6AA5BCE">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6A6C9C">
      <w:start w:val="1"/>
      <w:numFmt w:val="bullet"/>
      <w:lvlText w:val="•"/>
      <w:lvlJc w:val="left"/>
      <w:pPr>
        <w:ind w:left="24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BB8D4A4">
      <w:start w:val="1"/>
      <w:numFmt w:val="bullet"/>
      <w:lvlText w:val="o"/>
      <w:lvlJc w:val="left"/>
      <w:pPr>
        <w:ind w:left="316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77CE100">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FC0442">
      <w:start w:val="1"/>
      <w:numFmt w:val="bullet"/>
      <w:lvlText w:val="•"/>
      <w:lvlJc w:val="left"/>
      <w:pPr>
        <w:ind w:left="46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5DC98EA">
      <w:start w:val="1"/>
      <w:numFmt w:val="bullet"/>
      <w:lvlText w:val="o"/>
      <w:lvlJc w:val="left"/>
      <w:pPr>
        <w:ind w:left="5324" w:hanging="28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E41205B8">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675046A"/>
    <w:multiLevelType w:val="hybridMultilevel"/>
    <w:tmpl w:val="FFFFFFFF"/>
    <w:numStyleLink w:val="Stileimportato10"/>
  </w:abstractNum>
  <w:abstractNum w:abstractNumId="18" w15:restartNumberingAfterBreak="0">
    <w:nsid w:val="671C58E4"/>
    <w:multiLevelType w:val="hybridMultilevel"/>
    <w:tmpl w:val="FFFFFFFF"/>
    <w:numStyleLink w:val="Stileimportato4"/>
  </w:abstractNum>
  <w:abstractNum w:abstractNumId="19" w15:restartNumberingAfterBreak="0">
    <w:nsid w:val="69CD34A1"/>
    <w:multiLevelType w:val="hybridMultilevel"/>
    <w:tmpl w:val="FFFFFFFF"/>
    <w:styleLink w:val="Stileimportato10"/>
    <w:lvl w:ilvl="0" w:tplc="8B7EF710">
      <w:start w:val="1"/>
      <w:numFmt w:val="bullet"/>
      <w:lvlText w:val="o"/>
      <w:lvlJc w:val="left"/>
      <w:pPr>
        <w:ind w:left="1134"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BF8A84FA">
      <w:start w:val="1"/>
      <w:numFmt w:val="bullet"/>
      <w:lvlText w:val="o"/>
      <w:lvlJc w:val="left"/>
      <w:pPr>
        <w:ind w:left="1854"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6344582">
      <w:start w:val="1"/>
      <w:numFmt w:val="bullet"/>
      <w:lvlText w:val="▪"/>
      <w:lvlJc w:val="left"/>
      <w:pPr>
        <w:ind w:left="2574"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328362A">
      <w:start w:val="1"/>
      <w:numFmt w:val="bullet"/>
      <w:lvlText w:val="•"/>
      <w:lvlJc w:val="left"/>
      <w:pPr>
        <w:ind w:left="3294"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EF65CA8">
      <w:start w:val="1"/>
      <w:numFmt w:val="bullet"/>
      <w:lvlText w:val="o"/>
      <w:lvlJc w:val="left"/>
      <w:pPr>
        <w:ind w:left="4014"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B583FDA">
      <w:start w:val="1"/>
      <w:numFmt w:val="bullet"/>
      <w:lvlText w:val="▪"/>
      <w:lvlJc w:val="left"/>
      <w:pPr>
        <w:ind w:left="4734"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D68667E">
      <w:start w:val="1"/>
      <w:numFmt w:val="bullet"/>
      <w:lvlText w:val="•"/>
      <w:lvlJc w:val="left"/>
      <w:pPr>
        <w:ind w:left="5454"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CFCE9BE">
      <w:start w:val="1"/>
      <w:numFmt w:val="bullet"/>
      <w:lvlText w:val="o"/>
      <w:lvlJc w:val="left"/>
      <w:pPr>
        <w:ind w:left="6174"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4FEA978">
      <w:start w:val="1"/>
      <w:numFmt w:val="bullet"/>
      <w:lvlText w:val="▪"/>
      <w:lvlJc w:val="left"/>
      <w:pPr>
        <w:ind w:left="6894" w:hanging="425"/>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B027C01"/>
    <w:multiLevelType w:val="hybridMultilevel"/>
    <w:tmpl w:val="FFFFFFFF"/>
    <w:styleLink w:val="Stileimportato11"/>
    <w:lvl w:ilvl="0" w:tplc="0102250E">
      <w:start w:val="1"/>
      <w:numFmt w:val="bullet"/>
      <w:lvlText w:val="❖"/>
      <w:lvlJc w:val="left"/>
      <w:pPr>
        <w:ind w:left="66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D45EA5BC">
      <w:start w:val="1"/>
      <w:numFmt w:val="bullet"/>
      <w:lvlText w:val="o"/>
      <w:lvlJc w:val="left"/>
      <w:pPr>
        <w:ind w:left="1389" w:hanging="309"/>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A8D8E292">
      <w:start w:val="1"/>
      <w:numFmt w:val="bullet"/>
      <w:lvlText w:val="▪"/>
      <w:lvlJc w:val="left"/>
      <w:pPr>
        <w:ind w:left="210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B3BCA378">
      <w:start w:val="1"/>
      <w:numFmt w:val="bullet"/>
      <w:lvlText w:val="•"/>
      <w:lvlJc w:val="left"/>
      <w:pPr>
        <w:ind w:left="282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C450EBC6">
      <w:start w:val="1"/>
      <w:numFmt w:val="bullet"/>
      <w:lvlText w:val="o"/>
      <w:lvlJc w:val="left"/>
      <w:pPr>
        <w:ind w:left="3549" w:hanging="309"/>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8E54B56C">
      <w:start w:val="1"/>
      <w:numFmt w:val="bullet"/>
      <w:lvlText w:val="▪"/>
      <w:lvlJc w:val="left"/>
      <w:pPr>
        <w:ind w:left="426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A32E9CFE">
      <w:start w:val="1"/>
      <w:numFmt w:val="bullet"/>
      <w:lvlText w:val="•"/>
      <w:lvlJc w:val="left"/>
      <w:pPr>
        <w:ind w:left="498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49F009C2">
      <w:start w:val="1"/>
      <w:numFmt w:val="bullet"/>
      <w:lvlText w:val="o"/>
      <w:lvlJc w:val="left"/>
      <w:pPr>
        <w:ind w:left="5709" w:hanging="309"/>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928A285C">
      <w:start w:val="1"/>
      <w:numFmt w:val="bullet"/>
      <w:lvlText w:val="▪"/>
      <w:lvlJc w:val="left"/>
      <w:pPr>
        <w:ind w:left="642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21" w15:restartNumberingAfterBreak="0">
    <w:nsid w:val="7B0D7BA2"/>
    <w:multiLevelType w:val="hybridMultilevel"/>
    <w:tmpl w:val="FFFFFFFF"/>
    <w:styleLink w:val="Stileimportato7"/>
    <w:lvl w:ilvl="0" w:tplc="B0540E52">
      <w:start w:val="1"/>
      <w:numFmt w:val="bullet"/>
      <w:lvlText w:val="o"/>
      <w:lvlJc w:val="left"/>
      <w:pPr>
        <w:ind w:left="993"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DE32CF6C">
      <w:start w:val="1"/>
      <w:numFmt w:val="bullet"/>
      <w:lvlText w:val="o"/>
      <w:lvlJc w:val="left"/>
      <w:pPr>
        <w:ind w:left="1713"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C9C2A24">
      <w:start w:val="1"/>
      <w:numFmt w:val="bullet"/>
      <w:lvlText w:val="▪"/>
      <w:lvlJc w:val="left"/>
      <w:pPr>
        <w:ind w:left="2433"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D70CCC2">
      <w:start w:val="1"/>
      <w:numFmt w:val="bullet"/>
      <w:lvlText w:val="•"/>
      <w:lvlJc w:val="left"/>
      <w:pPr>
        <w:ind w:left="3153"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488F4AA">
      <w:start w:val="1"/>
      <w:numFmt w:val="bullet"/>
      <w:lvlText w:val="o"/>
      <w:lvlJc w:val="left"/>
      <w:pPr>
        <w:ind w:left="3873"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79E2222">
      <w:start w:val="1"/>
      <w:numFmt w:val="bullet"/>
      <w:lvlText w:val="▪"/>
      <w:lvlJc w:val="left"/>
      <w:pPr>
        <w:ind w:left="4593"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D745E06">
      <w:start w:val="1"/>
      <w:numFmt w:val="bullet"/>
      <w:lvlText w:val="•"/>
      <w:lvlJc w:val="left"/>
      <w:pPr>
        <w:ind w:left="5313"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4806674">
      <w:start w:val="1"/>
      <w:numFmt w:val="bullet"/>
      <w:lvlText w:val="o"/>
      <w:lvlJc w:val="left"/>
      <w:pPr>
        <w:ind w:left="6033"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A5EAF46">
      <w:start w:val="1"/>
      <w:numFmt w:val="bullet"/>
      <w:lvlText w:val="▪"/>
      <w:lvlJc w:val="left"/>
      <w:pPr>
        <w:ind w:left="6753"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742602149">
    <w:abstractNumId w:val="3"/>
  </w:num>
  <w:num w:numId="2" w16cid:durableId="234051641">
    <w:abstractNumId w:val="2"/>
  </w:num>
  <w:num w:numId="3" w16cid:durableId="410935463">
    <w:abstractNumId w:val="5"/>
  </w:num>
  <w:num w:numId="4" w16cid:durableId="1812287979">
    <w:abstractNumId w:val="10"/>
  </w:num>
  <w:num w:numId="5" w16cid:durableId="1228800217">
    <w:abstractNumId w:val="16"/>
  </w:num>
  <w:num w:numId="6" w16cid:durableId="2093165342">
    <w:abstractNumId w:val="8"/>
  </w:num>
  <w:num w:numId="7" w16cid:durableId="257643549">
    <w:abstractNumId w:val="7"/>
  </w:num>
  <w:num w:numId="8" w16cid:durableId="2100714577">
    <w:abstractNumId w:val="18"/>
  </w:num>
  <w:num w:numId="9" w16cid:durableId="187646135">
    <w:abstractNumId w:val="15"/>
  </w:num>
  <w:num w:numId="10" w16cid:durableId="1806964260">
    <w:abstractNumId w:val="9"/>
  </w:num>
  <w:num w:numId="11" w16cid:durableId="1721634839">
    <w:abstractNumId w:val="11"/>
  </w:num>
  <w:num w:numId="12" w16cid:durableId="271936796">
    <w:abstractNumId w:val="6"/>
  </w:num>
  <w:num w:numId="13" w16cid:durableId="161556103">
    <w:abstractNumId w:val="6"/>
    <w:lvlOverride w:ilvl="0">
      <w:lvl w:ilvl="0" w:tplc="4ECEAFE8">
        <w:start w:val="1"/>
        <w:numFmt w:val="bullet"/>
        <w:lvlText w:val="o"/>
        <w:lvlJc w:val="left"/>
        <w:pPr>
          <w:ind w:left="993"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tplc="DAD832A2">
        <w:start w:val="1"/>
        <w:numFmt w:val="bullet"/>
        <w:lvlText w:val="o"/>
        <w:lvlJc w:val="left"/>
        <w:pPr>
          <w:ind w:left="1713"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DBC01776">
        <w:start w:val="1"/>
        <w:numFmt w:val="bullet"/>
        <w:lvlText w:val="▪"/>
        <w:lvlJc w:val="left"/>
        <w:pPr>
          <w:ind w:left="2433"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73A04C96">
        <w:start w:val="1"/>
        <w:numFmt w:val="bullet"/>
        <w:lvlText w:val="•"/>
        <w:lvlJc w:val="left"/>
        <w:pPr>
          <w:ind w:left="3153"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6C2A214E">
        <w:start w:val="1"/>
        <w:numFmt w:val="bullet"/>
        <w:lvlText w:val="o"/>
        <w:lvlJc w:val="left"/>
        <w:pPr>
          <w:ind w:left="3873"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FF9E0898">
        <w:start w:val="1"/>
        <w:numFmt w:val="bullet"/>
        <w:lvlText w:val="▪"/>
        <w:lvlJc w:val="left"/>
        <w:pPr>
          <w:ind w:left="4593"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0D4ECAC6">
        <w:start w:val="1"/>
        <w:numFmt w:val="bullet"/>
        <w:lvlText w:val="•"/>
        <w:lvlJc w:val="left"/>
        <w:pPr>
          <w:ind w:left="5313"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904670FA">
        <w:start w:val="1"/>
        <w:numFmt w:val="bullet"/>
        <w:lvlText w:val="o"/>
        <w:lvlJc w:val="left"/>
        <w:pPr>
          <w:ind w:left="6033"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A2ECB64E">
        <w:start w:val="1"/>
        <w:numFmt w:val="bullet"/>
        <w:lvlText w:val="▪"/>
        <w:lvlJc w:val="left"/>
        <w:pPr>
          <w:ind w:left="6753" w:hanging="284"/>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4" w16cid:durableId="454108268">
    <w:abstractNumId w:val="21"/>
  </w:num>
  <w:num w:numId="15" w16cid:durableId="591278969">
    <w:abstractNumId w:val="14"/>
  </w:num>
  <w:num w:numId="16" w16cid:durableId="974718271">
    <w:abstractNumId w:val="13"/>
  </w:num>
  <w:num w:numId="17" w16cid:durableId="2113043210">
    <w:abstractNumId w:val="12"/>
  </w:num>
  <w:num w:numId="18" w16cid:durableId="381758936">
    <w:abstractNumId w:val="12"/>
    <w:lvlOverride w:ilvl="0">
      <w:lvl w:ilvl="0" w:tplc="FA2C2342">
        <w:start w:val="1"/>
        <w:numFmt w:val="bullet"/>
        <w:lvlText w:val="-"/>
        <w:lvlJc w:val="left"/>
        <w:pPr>
          <w:tabs>
            <w:tab w:val="left" w:pos="3544"/>
          </w:tabs>
          <w:ind w:left="1353"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C1CDCB0">
        <w:start w:val="1"/>
        <w:numFmt w:val="bullet"/>
        <w:lvlText w:val="o"/>
        <w:lvlJc w:val="left"/>
        <w:pPr>
          <w:tabs>
            <w:tab w:val="left" w:pos="3544"/>
          </w:tabs>
          <w:ind w:left="2073"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0685436">
        <w:start w:val="1"/>
        <w:numFmt w:val="bullet"/>
        <w:lvlText w:val="▪"/>
        <w:lvlJc w:val="left"/>
        <w:pPr>
          <w:tabs>
            <w:tab w:val="left" w:pos="3544"/>
          </w:tabs>
          <w:ind w:left="2793"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DB05C7E">
        <w:start w:val="1"/>
        <w:numFmt w:val="bullet"/>
        <w:lvlText w:val="•"/>
        <w:lvlJc w:val="left"/>
        <w:pPr>
          <w:tabs>
            <w:tab w:val="left" w:pos="3544"/>
          </w:tabs>
          <w:ind w:left="3513"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C3EBEC4">
        <w:start w:val="1"/>
        <w:numFmt w:val="bullet"/>
        <w:lvlText w:val="o"/>
        <w:lvlJc w:val="left"/>
        <w:pPr>
          <w:tabs>
            <w:tab w:val="left" w:pos="3544"/>
          </w:tabs>
          <w:ind w:left="4233"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DA65874">
        <w:start w:val="1"/>
        <w:numFmt w:val="bullet"/>
        <w:lvlText w:val="▪"/>
        <w:lvlJc w:val="left"/>
        <w:pPr>
          <w:tabs>
            <w:tab w:val="left" w:pos="3544"/>
          </w:tabs>
          <w:ind w:left="4953"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C206A30">
        <w:start w:val="1"/>
        <w:numFmt w:val="bullet"/>
        <w:lvlText w:val="•"/>
        <w:lvlJc w:val="left"/>
        <w:pPr>
          <w:tabs>
            <w:tab w:val="left" w:pos="3544"/>
          </w:tabs>
          <w:ind w:left="5673"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8A6EBC">
        <w:start w:val="1"/>
        <w:numFmt w:val="bullet"/>
        <w:lvlText w:val="o"/>
        <w:lvlJc w:val="left"/>
        <w:pPr>
          <w:tabs>
            <w:tab w:val="left" w:pos="3544"/>
          </w:tabs>
          <w:ind w:left="6393"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B104C1A">
        <w:start w:val="1"/>
        <w:numFmt w:val="bullet"/>
        <w:lvlText w:val="▪"/>
        <w:lvlJc w:val="left"/>
        <w:pPr>
          <w:tabs>
            <w:tab w:val="left" w:pos="3544"/>
          </w:tabs>
          <w:ind w:left="7113"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16cid:durableId="1189104949">
    <w:abstractNumId w:val="4"/>
  </w:num>
  <w:num w:numId="20" w16cid:durableId="220674696">
    <w:abstractNumId w:val="1"/>
  </w:num>
  <w:num w:numId="21" w16cid:durableId="2145730577">
    <w:abstractNumId w:val="19"/>
  </w:num>
  <w:num w:numId="22" w16cid:durableId="1088501411">
    <w:abstractNumId w:val="17"/>
  </w:num>
  <w:num w:numId="23" w16cid:durableId="1452018695">
    <w:abstractNumId w:val="20"/>
  </w:num>
  <w:num w:numId="24" w16cid:durableId="1652446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8"/>
  <w:hyphenationZone w:val="283"/>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95"/>
    <w:rsid w:val="002B06A8"/>
    <w:rsid w:val="006C277E"/>
    <w:rsid w:val="00713DBB"/>
    <w:rsid w:val="007F6E27"/>
    <w:rsid w:val="009C5C6E"/>
    <w:rsid w:val="00CC7986"/>
    <w:rsid w:val="00CC7AE8"/>
    <w:rsid w:val="00D94DB3"/>
    <w:rsid w:val="00E56D02"/>
    <w:rsid w:val="00FF14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A6515"/>
  <w15:docId w15:val="{26AB1E4C-549E-1F48-8E1C-4C3A30E7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pPr>
    <w:rPr>
      <w:rFonts w:ascii="Calibri" w:hAnsi="Calibri" w:cs="Arial Unicode MS"/>
      <w:color w:val="000000"/>
      <w:sz w:val="22"/>
      <w:szCs w:val="22"/>
      <w:u w:color="000000"/>
    </w:rPr>
  </w:style>
  <w:style w:type="paragraph" w:styleId="Paragrafoelenco">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numbering" w:customStyle="1" w:styleId="Stileimportato4">
    <w:name w:val="Stile importato 4"/>
    <w:pPr>
      <w:numPr>
        <w:numId w:val="7"/>
      </w:numPr>
    </w:pPr>
  </w:style>
  <w:style w:type="numbering" w:customStyle="1" w:styleId="Stileimportato5">
    <w:name w:val="Stile importato 5"/>
    <w:pPr>
      <w:numPr>
        <w:numId w:val="9"/>
      </w:numPr>
    </w:pPr>
  </w:style>
  <w:style w:type="numbering" w:customStyle="1" w:styleId="Stileimportato6">
    <w:name w:val="Stile importato 6"/>
    <w:pPr>
      <w:numPr>
        <w:numId w:val="11"/>
      </w:numPr>
    </w:pPr>
  </w:style>
  <w:style w:type="numbering" w:customStyle="1" w:styleId="Stileimportato7">
    <w:name w:val="Stile importato 7"/>
    <w:pPr>
      <w:numPr>
        <w:numId w:val="14"/>
      </w:numPr>
    </w:pPr>
  </w:style>
  <w:style w:type="numbering" w:customStyle="1" w:styleId="Stileimportato8">
    <w:name w:val="Stile importato 8"/>
    <w:pPr>
      <w:numPr>
        <w:numId w:val="16"/>
      </w:numPr>
    </w:pPr>
  </w:style>
  <w:style w:type="numbering" w:customStyle="1" w:styleId="Stileimportato9">
    <w:name w:val="Stile importato 9"/>
    <w:pPr>
      <w:numPr>
        <w:numId w:val="19"/>
      </w:numPr>
    </w:pPr>
  </w:style>
  <w:style w:type="numbering" w:customStyle="1" w:styleId="Stileimportato10">
    <w:name w:val="Stile importato 10"/>
    <w:pPr>
      <w:numPr>
        <w:numId w:val="21"/>
      </w:numPr>
    </w:pPr>
  </w:style>
  <w:style w:type="numbering" w:customStyle="1" w:styleId="Stileimportato11">
    <w:name w:val="Stile importato 11"/>
    <w:pPr>
      <w:numPr>
        <w:numId w:val="23"/>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4"/>
      <w:szCs w:val="24"/>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alute.gov/cald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F5179-D469-4AB5-8E09-4F9DFA97D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2740</Words>
  <Characters>15618</Characters>
  <Application>Microsoft Office Word</Application>
  <DocSecurity>4</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2023-07-24T08:58:00Z</cp:lastPrinted>
  <dcterms:created xsi:type="dcterms:W3CDTF">2023-07-24T10:40:00Z</dcterms:created>
  <dcterms:modified xsi:type="dcterms:W3CDTF">2023-07-24T10:40:00Z</dcterms:modified>
</cp:coreProperties>
</file>