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7169" w14:textId="66DCAE82" w:rsidR="00E703E3" w:rsidRPr="000822BD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0822BD" w:rsidRPr="000822BD" w14:paraId="57EAA6FB" w14:textId="77777777" w:rsidTr="007B3042">
        <w:trPr>
          <w:trHeight w:val="1126"/>
        </w:trPr>
        <w:tc>
          <w:tcPr>
            <w:tcW w:w="9638" w:type="dxa"/>
            <w:shd w:val="clear" w:color="auto" w:fill="D9D9D9" w:themeFill="background1" w:themeFillShade="D9"/>
          </w:tcPr>
          <w:p w14:paraId="50104AF8" w14:textId="6735E9AC" w:rsidR="00F67674" w:rsidRPr="000822BD" w:rsidRDefault="007B3042" w:rsidP="00F67674">
            <w:pPr>
              <w:spacing w:before="12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822BD">
              <w:rPr>
                <w:rFonts w:ascii="Verdana" w:hAnsi="Verdana" w:cs="Times New Roman"/>
                <w:b/>
                <w:sz w:val="24"/>
                <w:szCs w:val="24"/>
              </w:rPr>
              <w:t xml:space="preserve">VOUCHER PER </w:t>
            </w:r>
            <w:r w:rsidR="00C907BB" w:rsidRPr="000822BD">
              <w:rPr>
                <w:rFonts w:ascii="Verdana" w:hAnsi="Verdana" w:cs="Times New Roman"/>
                <w:b/>
                <w:sz w:val="24"/>
                <w:szCs w:val="24"/>
              </w:rPr>
              <w:t>L’INTERNAZIONALIZZAZIONE – TEMPORARY EXPORT MANAGER (TEM) CON COMPETENZE DIGITALI</w:t>
            </w:r>
          </w:p>
          <w:p w14:paraId="7E949B99" w14:textId="07853239" w:rsidR="007B3042" w:rsidRPr="000822BD" w:rsidRDefault="007B3042" w:rsidP="007B304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i/>
                <w:iCs/>
              </w:rPr>
            </w:pPr>
            <w:r w:rsidRPr="000822BD">
              <w:rPr>
                <w:rFonts w:ascii="Verdana" w:hAnsi="Verdana" w:cs="Times New Roman"/>
                <w:bCs/>
                <w:i/>
                <w:iCs/>
              </w:rPr>
              <w:t xml:space="preserve">Ai sensi del decreto del Ministro </w:t>
            </w:r>
            <w:r w:rsidR="00C907BB" w:rsidRPr="000822BD">
              <w:rPr>
                <w:rFonts w:ascii="Verdana" w:hAnsi="Verdana" w:cs="Times New Roman"/>
                <w:bCs/>
                <w:i/>
                <w:iCs/>
              </w:rPr>
              <w:t>degli Affari Esteri e della Cooperazione Internazionale 18</w:t>
            </w:r>
            <w:r w:rsidRPr="000822BD">
              <w:rPr>
                <w:rFonts w:ascii="Verdana" w:hAnsi="Verdana" w:cs="Times New Roman"/>
                <w:bCs/>
                <w:i/>
                <w:iCs/>
              </w:rPr>
              <w:t xml:space="preserve"> </w:t>
            </w:r>
            <w:r w:rsidR="00C907BB" w:rsidRPr="000822BD">
              <w:rPr>
                <w:rFonts w:ascii="Verdana" w:hAnsi="Verdana" w:cs="Times New Roman"/>
                <w:bCs/>
                <w:i/>
                <w:iCs/>
              </w:rPr>
              <w:t>agosto 2020</w:t>
            </w:r>
          </w:p>
          <w:p w14:paraId="5B7FFBC5" w14:textId="053CCD19" w:rsidR="00F67674" w:rsidRPr="000822BD" w:rsidRDefault="00F67674" w:rsidP="00C907BB">
            <w:pPr>
              <w:pStyle w:val="Testonotaapidipagina"/>
              <w:spacing w:after="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</w:p>
        </w:tc>
      </w:tr>
    </w:tbl>
    <w:p w14:paraId="65D2EFC4" w14:textId="77777777" w:rsidR="00F67674" w:rsidRPr="000822BD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0822BD" w:rsidRDefault="00BD28E9" w:rsidP="00BD28E9">
      <w:pPr>
        <w:pStyle w:val="Titolo"/>
        <w:rPr>
          <w:rFonts w:ascii="Verdana" w:hAnsi="Verdana"/>
          <w:sz w:val="20"/>
        </w:rPr>
      </w:pPr>
      <w:r w:rsidRPr="000822BD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0822BD" w:rsidRDefault="00BD28E9" w:rsidP="00BD28E9">
      <w:pPr>
        <w:pStyle w:val="Titolo"/>
        <w:rPr>
          <w:rFonts w:ascii="Verdana" w:hAnsi="Verdana"/>
          <w:sz w:val="20"/>
        </w:rPr>
      </w:pPr>
      <w:r w:rsidRPr="000822BD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0822BD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0822BD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0822BD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2589047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 (_________) CAP _________________________</w:t>
      </w:r>
    </w:p>
    <w:p w14:paraId="147D97E3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2D7CAF01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</w:t>
      </w:r>
    </w:p>
    <w:p w14:paraId="235271A3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2CDE3D80" w14:textId="43220A65" w:rsidR="00BD28E9" w:rsidRPr="000822BD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dell’impresa di seguito indicata:</w:t>
      </w:r>
    </w:p>
    <w:p w14:paraId="64EA35AF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Ragione sociale __________________________________________________________________</w:t>
      </w:r>
    </w:p>
    <w:p w14:paraId="081A60C8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Sede legale: Via _________________________________________________________________</w:t>
      </w:r>
    </w:p>
    <w:p w14:paraId="76FF82D6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CAP ___________ Comune __________________________ Provincia ______________________</w:t>
      </w:r>
    </w:p>
    <w:p w14:paraId="434B560F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Cod. </w:t>
      </w:r>
      <w:proofErr w:type="spellStart"/>
      <w:r w:rsidRPr="000822BD">
        <w:rPr>
          <w:rFonts w:ascii="Verdana" w:hAnsi="Verdana" w:cs="Arial"/>
          <w:sz w:val="18"/>
          <w:szCs w:val="18"/>
        </w:rPr>
        <w:t>fisc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_______________________________________________________________________</w:t>
      </w:r>
    </w:p>
    <w:p w14:paraId="3C316347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classificazione delle attività economiche predisposta dall’ISTAT (codice ATECO e descrizione): ______________________________________________________________________________</w:t>
      </w:r>
    </w:p>
    <w:p w14:paraId="4DBA6EDD" w14:textId="3FEF12F5" w:rsidR="00BD28E9" w:rsidRPr="000822BD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lastRenderedPageBreak/>
        <w:t>consapevole che, qualora emerga la non veridicità del contenuto della presente dichiarazione, vedrà decadere il diritto, eventualmente concesso, alla fruizione dei benefici di cui al</w:t>
      </w:r>
      <w:r w:rsidR="00F67674" w:rsidRPr="000822BD">
        <w:rPr>
          <w:rFonts w:ascii="Verdana" w:hAnsi="Verdana" w:cs="Arial"/>
          <w:sz w:val="18"/>
          <w:szCs w:val="18"/>
        </w:rPr>
        <w:t>la misura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="00F67674" w:rsidRPr="000822BD">
        <w:rPr>
          <w:rFonts w:ascii="Verdana" w:hAnsi="Verdana" w:cs="Arial"/>
          <w:sz w:val="18"/>
          <w:szCs w:val="18"/>
        </w:rPr>
        <w:t xml:space="preserve">agevolativa </w:t>
      </w:r>
      <w:r w:rsidRPr="000822BD">
        <w:rPr>
          <w:rFonts w:ascii="Verdana" w:hAnsi="Verdana" w:cs="Arial"/>
          <w:sz w:val="18"/>
          <w:szCs w:val="18"/>
        </w:rPr>
        <w:t xml:space="preserve">in oggetto, ferme restando le sanzioni penali stabilite dall'articolo 76 del D.P.R. 445/2000 per false attestazioni e mendaci dichiarazioni, </w:t>
      </w:r>
    </w:p>
    <w:p w14:paraId="043BE67C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0822BD">
        <w:rPr>
          <w:rFonts w:ascii="Verdana" w:hAnsi="Verdana" w:cs="Arial"/>
          <w:b/>
          <w:color w:val="auto"/>
        </w:rPr>
        <w:t>DICHIARA</w:t>
      </w:r>
    </w:p>
    <w:p w14:paraId="4181F327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76BDB25C" w:rsidR="00BD28E9" w:rsidRPr="000822BD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>ai fini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822BD">
        <w:rPr>
          <w:rFonts w:ascii="Verdana" w:hAnsi="Verdana" w:cs="Arial"/>
          <w:color w:val="auto"/>
          <w:sz w:val="18"/>
          <w:szCs w:val="18"/>
        </w:rPr>
        <w:t>dell’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>erogazione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822BD">
        <w:rPr>
          <w:rFonts w:ascii="Verdana" w:hAnsi="Verdana" w:cs="Arial"/>
          <w:color w:val="auto"/>
          <w:sz w:val="18"/>
          <w:szCs w:val="18"/>
        </w:rPr>
        <w:t xml:space="preserve">del contributo 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>nell’ambito del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>la misura agevolativa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in oggetto</w:t>
      </w:r>
      <w:r w:rsidRPr="000822BD">
        <w:rPr>
          <w:rFonts w:ascii="Verdana" w:hAnsi="Verdana" w:cs="Arial"/>
          <w:color w:val="auto"/>
          <w:sz w:val="18"/>
          <w:szCs w:val="18"/>
        </w:rPr>
        <w:t xml:space="preserve"> relativamente all’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ID pratica: </w:t>
      </w:r>
      <w:r w:rsidR="113E891B" w:rsidRPr="000822BD">
        <w:rPr>
          <w:rFonts w:ascii="Verdana" w:hAnsi="Verdana" w:cs="Arial"/>
          <w:color w:val="auto"/>
          <w:sz w:val="18"/>
          <w:szCs w:val="18"/>
        </w:rPr>
        <w:t>…........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....................., e </w:t>
      </w:r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avendo preso visione delle istruzioni inerenti </w:t>
      </w:r>
      <w:proofErr w:type="gramStart"/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la</w:t>
      </w:r>
      <w:proofErr w:type="gramEnd"/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 definizione di “titolare effettivo” e le relative modalità di individuazione riportate in calce al presente schema di dichiarazione:</w:t>
      </w:r>
    </w:p>
    <w:p w14:paraId="61FAC72F" w14:textId="77777777" w:rsidR="00BD28E9" w:rsidRPr="000822BD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bookmarkEnd w:id="0"/>
      <w:r w:rsidRPr="000822BD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0822BD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Pr="000822BD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di essere titolare effettivo dell’impresa unitamente a: </w:t>
      </w:r>
    </w:p>
    <w:p w14:paraId="6CDA6BA5" w14:textId="77777777" w:rsidR="00BD28E9" w:rsidRPr="000822BD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0822BD">
        <w:rPr>
          <w:rFonts w:ascii="Verdana" w:hAnsi="Verdana" w:cs="Arial"/>
          <w:sz w:val="16"/>
          <w:szCs w:val="16"/>
        </w:rPr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</w:t>
      </w:r>
      <w:r w:rsidRPr="000822BD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1A1A493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020FCEE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33824D90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28E663A2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1A0815C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4338C01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 ____________________________</w:t>
      </w:r>
    </w:p>
    <w:p w14:paraId="732D5CA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2E47BAD9" w14:textId="77777777" w:rsidR="00BD28E9" w:rsidRPr="000822BD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Pr="000822BD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Pr="000822BD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Il\I titolare\i effettivo\i dell’impresa è\sono di seguito indicato\i:</w:t>
      </w:r>
    </w:p>
    <w:p w14:paraId="2F4BEDB5" w14:textId="77777777" w:rsidR="00BD28E9" w:rsidRPr="000822BD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0822BD">
        <w:rPr>
          <w:rFonts w:ascii="Verdana" w:hAnsi="Verdana" w:cs="Arial"/>
          <w:sz w:val="16"/>
          <w:szCs w:val="16"/>
        </w:rPr>
        <w:lastRenderedPageBreak/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effettivo)</w:t>
      </w:r>
    </w:p>
    <w:p w14:paraId="0EEB069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6969379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2AE13821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1D3309C1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4A09FAB1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4FDC923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5BE1788E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_____________________________</w:t>
      </w:r>
    </w:p>
    <w:p w14:paraId="73DACB1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7018731A" w14:textId="54CDCB48" w:rsidR="00F67674" w:rsidRPr="000822BD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0822BD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59F6314A" w:rsidR="00BD28E9" w:rsidRPr="000822BD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che, come dichiarato in sede di </w:t>
      </w:r>
      <w:r w:rsidR="00F67674" w:rsidRPr="000822BD">
        <w:rPr>
          <w:rFonts w:ascii="Verdana" w:hAnsi="Verdana" w:cs="Arial"/>
          <w:sz w:val="18"/>
          <w:szCs w:val="18"/>
        </w:rPr>
        <w:t>richiesta di erogazione</w:t>
      </w:r>
      <w:r w:rsidRPr="000822BD">
        <w:rPr>
          <w:rFonts w:ascii="Verdana" w:hAnsi="Verdana" w:cs="Arial"/>
          <w:sz w:val="18"/>
          <w:szCs w:val="18"/>
        </w:rPr>
        <w:t>, non esiste un titolare effettivo dell’impresa dal momento che (specificare la motivazione: impresa quotata/impresa ad azionariato diffuso/</w:t>
      </w:r>
      <w:proofErr w:type="spellStart"/>
      <w:r w:rsidRPr="000822BD">
        <w:rPr>
          <w:rFonts w:ascii="Verdana" w:hAnsi="Verdana" w:cs="Arial"/>
          <w:sz w:val="18"/>
          <w:szCs w:val="18"/>
        </w:rPr>
        <w:t>ecc</w:t>
      </w:r>
      <w:proofErr w:type="spellEnd"/>
      <w:r w:rsidRPr="000822BD">
        <w:rPr>
          <w:rFonts w:ascii="Verdana" w:hAnsi="Verdana" w:cs="Arial"/>
          <w:sz w:val="18"/>
          <w:szCs w:val="18"/>
        </w:rPr>
        <w:t>) ________________________________________________________________________________________________________________________________________________________</w:t>
      </w:r>
    </w:p>
    <w:p w14:paraId="68DE66F3" w14:textId="77777777" w:rsidR="00BD28E9" w:rsidRPr="000822BD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per cui </w:t>
      </w:r>
      <w:r w:rsidRPr="000822BD">
        <w:rPr>
          <w:rFonts w:ascii="Verdana" w:hAnsi="Verdana" w:cs="Arial"/>
          <w:bCs/>
          <w:sz w:val="18"/>
          <w:szCs w:val="18"/>
        </w:rPr>
        <w:t xml:space="preserve">i titolari effettivi sono individuati nelle 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persone fisiche titolari di poteri di amministrazione o direzione dell’impresa </w:t>
      </w:r>
      <w:r w:rsidRPr="000822BD">
        <w:rPr>
          <w:rFonts w:ascii="Verdana" w:hAnsi="Verdana" w:cs="Arial"/>
          <w:bCs/>
          <w:sz w:val="18"/>
          <w:szCs w:val="18"/>
        </w:rPr>
        <w:t>di seguito indicate:</w:t>
      </w:r>
    </w:p>
    <w:p w14:paraId="37205FE7" w14:textId="77777777" w:rsidR="00BD28E9" w:rsidRPr="000822BD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6"/>
          <w:szCs w:val="16"/>
        </w:rPr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0822BD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17D34850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091F16F6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08C0837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5C7FD9CC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lastRenderedPageBreak/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0822BD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0822BD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3C9663D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7081E0C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_____________________________</w:t>
      </w:r>
    </w:p>
    <w:p w14:paraId="419A6900" w14:textId="77777777" w:rsidR="00BD28E9" w:rsidRPr="000822BD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5BBAEBF5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CFAF05E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Con riferimento a tutti i soggetti sopra indicati, si allega alla presente: </w:t>
      </w:r>
    </w:p>
    <w:p w14:paraId="31E4223D" w14:textId="42737142" w:rsidR="00BD28E9" w:rsidRPr="000822BD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e dei titolari effettivi,</w:t>
      </w:r>
      <w:r w:rsidRPr="000822BD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0822BD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copia dei documenti (tessera sanitaria, carta di identità elettronica) attestanti il rilascio del codice fiscale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e dei titolari effettivi</w:t>
      </w:r>
      <w:r w:rsidRPr="000822BD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517E9A0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0BF73C97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  <w:t xml:space="preserve">   </w:t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66584878" w14:textId="77777777" w:rsidR="00BD28E9" w:rsidRPr="000822BD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sz w:val="18"/>
          <w:szCs w:val="18"/>
        </w:rPr>
      </w:pPr>
      <w:r w:rsidRPr="000822BD">
        <w:rPr>
          <w:rFonts w:ascii="Verdana" w:hAnsi="Verdana"/>
          <w:sz w:val="18"/>
          <w:szCs w:val="18"/>
        </w:rPr>
        <w:t>Il rappresentante legale</w:t>
      </w:r>
    </w:p>
    <w:p w14:paraId="63E12179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4ECDFECA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4FB4716F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0CFFAECF" w14:textId="77777777" w:rsidR="00D25915" w:rsidRPr="000822BD" w:rsidRDefault="00D25915">
      <w:pPr>
        <w:spacing w:after="0" w:line="240" w:lineRule="auto"/>
        <w:rPr>
          <w:rFonts w:ascii="Verdana" w:eastAsia="Arial" w:hAnsi="Verdana"/>
          <w:b/>
          <w:bCs/>
          <w:sz w:val="28"/>
          <w:szCs w:val="28"/>
        </w:rPr>
      </w:pPr>
      <w:r w:rsidRPr="000822BD">
        <w:rPr>
          <w:rFonts w:ascii="Verdana" w:eastAsia="Arial" w:hAnsi="Verdana"/>
          <w:b/>
          <w:bCs/>
          <w:sz w:val="28"/>
          <w:szCs w:val="28"/>
        </w:rPr>
        <w:br w:type="page"/>
      </w:r>
    </w:p>
    <w:p w14:paraId="1AC07CC1" w14:textId="77777777" w:rsidR="00BD28E9" w:rsidRPr="000822BD" w:rsidRDefault="00BD28E9" w:rsidP="00BD28E9">
      <w:pPr>
        <w:pStyle w:val="Corpotesto"/>
        <w:jc w:val="right"/>
        <w:rPr>
          <w:rFonts w:ascii="Verdana" w:hAnsi="Verdana" w:cs="Arial"/>
          <w:color w:val="auto"/>
          <w:sz w:val="18"/>
          <w:szCs w:val="18"/>
        </w:rPr>
      </w:pPr>
    </w:p>
    <w:p w14:paraId="657EB926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0822BD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color w:val="auto"/>
          <w:sz w:val="18"/>
          <w:szCs w:val="18"/>
        </w:rPr>
      </w:pPr>
    </w:p>
    <w:p w14:paraId="7B699FA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822BD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0822BD">
        <w:rPr>
          <w:rFonts w:ascii="Verdana" w:hAnsi="Verdana" w:cs="Arial"/>
          <w:i/>
          <w:iCs/>
          <w:sz w:val="18"/>
          <w:szCs w:val="18"/>
        </w:rPr>
        <w:t>- Art. 1 D.Lgs. 21 novembre 2007, n. 231</w:t>
      </w:r>
    </w:p>
    <w:p w14:paraId="54296D1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u) «</w:t>
      </w:r>
      <w:r w:rsidRPr="000822BD">
        <w:rPr>
          <w:rFonts w:ascii="Verdana" w:hAnsi="Verdana" w:cs="Arial"/>
          <w:i/>
          <w:iCs/>
          <w:sz w:val="18"/>
          <w:szCs w:val="18"/>
        </w:rPr>
        <w:t>titolare effettivo</w:t>
      </w:r>
      <w:r w:rsidRPr="000822BD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0822BD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Allegato tecnico al D.Lgs. 21 novembre 2007, n. 231</w:t>
      </w:r>
    </w:p>
    <w:p w14:paraId="0F6A0FC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0822BD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0822BD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822BD">
        <w:rPr>
          <w:rFonts w:ascii="Verdana" w:hAnsi="Verdana" w:cs="Arial"/>
          <w:b/>
          <w:sz w:val="18"/>
          <w:szCs w:val="18"/>
          <w:u w:val="single"/>
        </w:rPr>
        <w:t>Modalità di individuazione del titolare effettivo nei casi di società di capitali o di persone</w:t>
      </w:r>
    </w:p>
    <w:p w14:paraId="5CC16CFC" w14:textId="52706C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0822BD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0822BD">
        <w:rPr>
          <w:rFonts w:ascii="Verdana" w:hAnsi="Verdana" w:cs="Arial"/>
          <w:b/>
          <w:sz w:val="18"/>
          <w:szCs w:val="18"/>
        </w:rPr>
        <w:t xml:space="preserve">;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0822BD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0822BD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Nel caso in cui dall’assetto proprietario non fosse possibile individuare, in maniera univoca, la persona </w:t>
      </w:r>
      <w:proofErr w:type="spellStart"/>
      <w:r w:rsidRPr="000822BD">
        <w:rPr>
          <w:rFonts w:ascii="Verdana" w:hAnsi="Verdana" w:cs="Arial"/>
          <w:sz w:val="18"/>
          <w:szCs w:val="18"/>
        </w:rPr>
        <w:t>ﬁsica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0822BD">
        <w:rPr>
          <w:rFonts w:ascii="Verdana" w:hAnsi="Verdana" w:cs="Arial"/>
          <w:sz w:val="18"/>
          <w:szCs w:val="18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0822BD">
        <w:rPr>
          <w:rFonts w:ascii="Verdana" w:hAnsi="Verdana" w:cs="Arial"/>
          <w:sz w:val="18"/>
          <w:szCs w:val="18"/>
        </w:rPr>
        <w:t>eﬀettivo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0822BD">
        <w:rPr>
          <w:rFonts w:ascii="Verdana" w:hAnsi="Verdana" w:cs="Arial"/>
          <w:sz w:val="18"/>
          <w:szCs w:val="18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0822BD">
        <w:rPr>
          <w:rFonts w:ascii="Verdana" w:hAnsi="Verdana" w:cs="Arial"/>
          <w:sz w:val="18"/>
          <w:szCs w:val="18"/>
        </w:rPr>
        <w:t>suﬃcienti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0822BD">
        <w:rPr>
          <w:rFonts w:ascii="Verdana" w:hAnsi="Verdana" w:cs="Arial"/>
          <w:sz w:val="18"/>
          <w:szCs w:val="18"/>
        </w:rPr>
        <w:t>inﬂuenza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- dell’esistenza di particolari vincoli contrattuali che consentano di esercitare un’</w:t>
      </w:r>
      <w:proofErr w:type="spellStart"/>
      <w:r w:rsidRPr="000822BD">
        <w:rPr>
          <w:rFonts w:ascii="Verdana" w:hAnsi="Verdana" w:cs="Arial"/>
          <w:sz w:val="18"/>
          <w:szCs w:val="18"/>
        </w:rPr>
        <w:t>inﬂuenza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0822BD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color w:val="auto"/>
          <w:sz w:val="18"/>
          <w:szCs w:val="18"/>
        </w:rPr>
      </w:pPr>
    </w:p>
    <w:p w14:paraId="4BD73DEF" w14:textId="507DAB3A" w:rsidR="00BD28E9" w:rsidRPr="000822BD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0822BD">
        <w:rPr>
          <w:rFonts w:ascii="Verdana" w:hAnsi="Verdana" w:cs="Arial"/>
          <w:sz w:val="18"/>
          <w:szCs w:val="18"/>
        </w:rPr>
        <w:t>eﬀettivi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, 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0822BD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0822BD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0822BD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0822BD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0822BD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0822BD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  <w:u w:val="single"/>
        </w:rPr>
        <w:lastRenderedPageBreak/>
        <w:t>la persona fisica che ha conferito nel capitale importi superiori al 25% del capitale sottoscritto</w:t>
      </w:r>
      <w:r w:rsidRPr="000822BD">
        <w:rPr>
          <w:rFonts w:ascii="Verdana" w:hAnsi="Verdana" w:cs="Arial"/>
          <w:sz w:val="18"/>
          <w:szCs w:val="18"/>
        </w:rPr>
        <w:t xml:space="preserve"> (ex articoli 2253, 2295, 2315 c.c.) oppure, nei casi di ripartizione di utili in modalità non proporzionali ai conferimenti, indipendentemente dalla quota conferita,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0822BD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0822BD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color w:val="auto"/>
          <w:sz w:val="18"/>
          <w:szCs w:val="18"/>
        </w:rPr>
      </w:pPr>
    </w:p>
    <w:p w14:paraId="51348E71" w14:textId="77777777" w:rsidR="00BD28E9" w:rsidRPr="000822BD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0822BD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sectPr w:rsidR="00E703E3" w:rsidRPr="00082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E3234" w14:textId="77777777" w:rsidR="00A115B9" w:rsidRDefault="00A115B9" w:rsidP="007470B7">
      <w:pPr>
        <w:spacing w:after="0" w:line="240" w:lineRule="auto"/>
      </w:pPr>
      <w:r>
        <w:separator/>
      </w:r>
    </w:p>
  </w:endnote>
  <w:endnote w:type="continuationSeparator" w:id="0">
    <w:p w14:paraId="21990BD1" w14:textId="77777777" w:rsidR="00A115B9" w:rsidRDefault="00A115B9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F50DF" w14:textId="77777777" w:rsidR="00A115B9" w:rsidRDefault="00A115B9" w:rsidP="007470B7">
      <w:pPr>
        <w:spacing w:after="0" w:line="240" w:lineRule="auto"/>
      </w:pPr>
      <w:r>
        <w:separator/>
      </w:r>
    </w:p>
  </w:footnote>
  <w:footnote w:type="continuationSeparator" w:id="0">
    <w:p w14:paraId="6C307F33" w14:textId="77777777" w:rsidR="00A115B9" w:rsidRDefault="00A115B9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4A5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2BD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502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28EE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1DA8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8747F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2C01"/>
    <w:rsid w:val="002A44FA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868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5B9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07BB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96A74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AB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  <w:rsid w:val="113E891B"/>
    <w:rsid w:val="2275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9203-0424-44A3-9BF5-58B32793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9400</Characters>
  <Application>Microsoft Office Word</Application>
  <DocSecurity>0</DocSecurity>
  <Lines>78</Lines>
  <Paragraphs>22</Paragraphs>
  <ScaleCrop>false</ScaleCrop>
  <Company>INVITALIA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Giovanna Pelliccione</dc:creator>
  <cp:lastModifiedBy>Maresca Giovanni</cp:lastModifiedBy>
  <cp:revision>2</cp:revision>
  <cp:lastPrinted>2019-09-13T10:19:00Z</cp:lastPrinted>
  <dcterms:created xsi:type="dcterms:W3CDTF">2021-02-22T14:09:00Z</dcterms:created>
  <dcterms:modified xsi:type="dcterms:W3CDTF">2021-02-22T14:09:00Z</dcterms:modified>
</cp:coreProperties>
</file>