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C055" w14:textId="77777777" w:rsidR="005D0464" w:rsidRPr="005D0464" w:rsidRDefault="005D0464" w:rsidP="005D0464">
      <w:pPr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5D046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DELLE INFRASTRUTTURE E DELLA MOBILITA' SOSTENIBILI</w:t>
      </w:r>
    </w:p>
    <w:p w14:paraId="7EDE3BE4" w14:textId="77777777" w:rsidR="005D0464" w:rsidRPr="005D0464" w:rsidRDefault="005D0464" w:rsidP="005D04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5D0464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30 luglio 2021 </w:t>
      </w:r>
    </w:p>
    <w:p w14:paraId="2EAC90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contextualSpacing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D0464">
        <w:rPr>
          <w:rFonts w:ascii="Courier New" w:eastAsia="Times New Roman" w:hAnsi="Courier New" w:cs="Courier New"/>
          <w:b/>
          <w:bCs/>
          <w:color w:val="000000"/>
          <w:lang w:eastAsia="it-IT"/>
        </w:rPr>
        <w:t>Disposizioni in  materia  di  qualificazione  iniziale  e  formazione</w:t>
      </w:r>
    </w:p>
    <w:p w14:paraId="2D3C66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contextualSpacing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D0464">
        <w:rPr>
          <w:rFonts w:ascii="Courier New" w:eastAsia="Times New Roman" w:hAnsi="Courier New" w:cs="Courier New"/>
          <w:b/>
          <w:bCs/>
          <w:color w:val="000000"/>
          <w:lang w:eastAsia="it-IT"/>
        </w:rPr>
        <w:t>periodica per  conducenti  professionali  ai  sensi  della  direttiva</w:t>
      </w:r>
    </w:p>
    <w:p w14:paraId="0134849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contextualSpacing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D0464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2003/59/CE, come modificata dalla direttiva (UE) 2018/645. (21A05381) </w:t>
      </w:r>
    </w:p>
    <w:p w14:paraId="56CFF4D1" w14:textId="77777777" w:rsidR="005D0464" w:rsidRPr="005D0464" w:rsidRDefault="005D0464" w:rsidP="005D04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5D0464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n.221 del 15-9-2021)</w:t>
      </w:r>
    </w:p>
    <w:p w14:paraId="02EFCC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492546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IL MINISTRO DELLE INFRASTRUTTURE </w:t>
      </w:r>
    </w:p>
    <w:p w14:paraId="3CBC0C3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E DELLA MOBILITA' SOSTENIBILI </w:t>
      </w:r>
    </w:p>
    <w:p w14:paraId="152E92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6C261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regolamento (CE) n. 2016/679/UE del Parlamento  europeo  e</w:t>
      </w:r>
    </w:p>
    <w:p w14:paraId="5A28BF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Consiglio, del 27 aprile 2016,  relativo  alla  protezione  delle</w:t>
      </w:r>
    </w:p>
    <w:p w14:paraId="685A77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 fisiche con  riguardo  al  trattamento  dei  dati  personali,</w:t>
      </w:r>
    </w:p>
    <w:p w14:paraId="719F7A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alla libera  circolazione  di  tali  dati  e  che  abroga  la</w:t>
      </w:r>
    </w:p>
    <w:p w14:paraId="0E27621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direttiva 95/46/CE; </w:t>
      </w:r>
    </w:p>
    <w:p w14:paraId="17EAC75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 la  direttiva  2003/59/CE  del  Parlamento  europeo  e   del</w:t>
      </w:r>
    </w:p>
    <w:p w14:paraId="24ED93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del 15 luglio 2003, concernente la qualificazione  iniziale</w:t>
      </w:r>
    </w:p>
    <w:p w14:paraId="4931C92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la formazione periodica dei conducenti di taluni  veicoli  stradali</w:t>
      </w:r>
    </w:p>
    <w:p w14:paraId="15FFB70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adibiti al trasporto di merci o di passeggeri; </w:t>
      </w:r>
    </w:p>
    <w:p w14:paraId="0E1DBF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direttiva (UE)  2018/645  del  Parlamento  europeo  e  del</w:t>
      </w:r>
    </w:p>
    <w:p w14:paraId="26481BD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18 aprile 2018, che modifica la  direttiva  2003/59/CE</w:t>
      </w:r>
    </w:p>
    <w:p w14:paraId="3760E37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qualificazione iniziale e formazione periodica  dei  conducenti</w:t>
      </w:r>
    </w:p>
    <w:p w14:paraId="1B0431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taluni veicoli stradali adibiti al trasporto di merci o passeggeri</w:t>
      </w:r>
    </w:p>
    <w:p w14:paraId="0ADFE5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la direttiva 2006/126/CE concernente la patente di guida; </w:t>
      </w:r>
    </w:p>
    <w:p w14:paraId="4A6757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aprile 1992, n. 285, recante «Nuovo</w:t>
      </w:r>
    </w:p>
    <w:p w14:paraId="7989EC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della strada»; </w:t>
      </w:r>
    </w:p>
    <w:p w14:paraId="3B4ECF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7 marzo 2005, n. 82,  recante  «Codice</w:t>
      </w:r>
    </w:p>
    <w:p w14:paraId="598925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digitale», ed in particolare il capo II, sezione</w:t>
      </w:r>
    </w:p>
    <w:p w14:paraId="7D6246A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«Documento informatico»  che  detta  disposizioni  in  ordine  alla</w:t>
      </w:r>
    </w:p>
    <w:p w14:paraId="3E3CF1B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dematerializzazione della documentazione amministrativa,  prevedendo,</w:t>
      </w:r>
    </w:p>
    <w:p w14:paraId="4313031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la progressiva digitalizzazione delle procedure, al fine di</w:t>
      </w:r>
    </w:p>
    <w:p w14:paraId="4B69F6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agevolare il processo di dematerializzazione con conseguente drastica</w:t>
      </w:r>
    </w:p>
    <w:p w14:paraId="3B15E30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riduzione della documentazione in forma cartacea; </w:t>
      </w:r>
    </w:p>
    <w:p w14:paraId="51B2823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21  novembre  2005,  n.  286,  che  ha</w:t>
      </w:r>
    </w:p>
    <w:p w14:paraId="483A64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recepito  la  direttiva  2003/59/CE,  come  modificato  dal   decreto</w:t>
      </w:r>
    </w:p>
    <w:p w14:paraId="033056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10 giugno 2020, n. 50 e, in particolare, il capo II; </w:t>
      </w:r>
    </w:p>
    <w:p w14:paraId="70783D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26  ottobre  1972,</w:t>
      </w:r>
    </w:p>
    <w:p w14:paraId="4FD937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642, recante «Disciplina dell'imposta di bollo»; </w:t>
      </w:r>
    </w:p>
    <w:p w14:paraId="5B2F02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16 dicembre  1992,</w:t>
      </w:r>
    </w:p>
    <w:p w14:paraId="357E9B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495, concernente «Regolamento di esecuzione e  di  attuazione  del</w:t>
      </w:r>
    </w:p>
    <w:p w14:paraId="5514B2B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nuovo codice della strada»; </w:t>
      </w:r>
    </w:p>
    <w:p w14:paraId="16180E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28 dicembre  2000,</w:t>
      </w:r>
    </w:p>
    <w:p w14:paraId="33FEF09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n.  445,  recante  «Testo  unico  delle  disposizioni  legislative  e</w:t>
      </w:r>
    </w:p>
    <w:p w14:paraId="566126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regolamentari in materia di documentazione amministrativa (testo A)»; </w:t>
      </w:r>
    </w:p>
    <w:p w14:paraId="68054B1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dei trasporti e della navigazione  17</w:t>
      </w:r>
    </w:p>
    <w:p w14:paraId="2E1E12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 1995,  n.  317,  e  successive   modificazioni,   concernente</w:t>
      </w:r>
    </w:p>
    <w:p w14:paraId="52B23F7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«Regolamento recante la disciplina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autoscuole»; </w:t>
      </w:r>
    </w:p>
    <w:p w14:paraId="1B388F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Capo del  Dipartimento  per  i  trasporti,  la</w:t>
      </w:r>
    </w:p>
    <w:p w14:paraId="63E5AC8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navigazione ed i sistemi informativi e statistici del Ministero delle</w:t>
      </w:r>
    </w:p>
    <w:p w14:paraId="7D1812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dei trasporti 17 aprile 2013, recante  «Disposizioni</w:t>
      </w:r>
    </w:p>
    <w:p w14:paraId="1F83FA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materia di rilascio del documento  comprovante  la  qualificazione</w:t>
      </w:r>
    </w:p>
    <w:p w14:paraId="252287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l'esercizio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professionale  di  autotrasporto  di</w:t>
      </w:r>
    </w:p>
    <w:p w14:paraId="38A459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persone e cose, denominata qualificazione CQC»; </w:t>
      </w:r>
    </w:p>
    <w:p w14:paraId="140700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delle infrastrutture e dei  trasporti</w:t>
      </w:r>
    </w:p>
    <w:p w14:paraId="6BB8F1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 settembre 2013, recante  «Disposizioni  in  materia  di  corsi  di</w:t>
      </w:r>
    </w:p>
    <w:p w14:paraId="3113E0C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e formazione periodica per  il  conseguimento</w:t>
      </w:r>
    </w:p>
    <w:p w14:paraId="62A42DC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carta  di  qualificazione  del  conducente,   delle   relative</w:t>
      </w:r>
    </w:p>
    <w:p w14:paraId="4F7E12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d'esame e di soggetti erogatori dei corsi»; </w:t>
      </w:r>
    </w:p>
    <w:p w14:paraId="32874A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l'esigenza di dettare nuove disposizioni coordinate  in</w:t>
      </w:r>
    </w:p>
    <w:p w14:paraId="0B50382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corsi di qualificazione iniziale  e  formazione  periodica</w:t>
      </w:r>
    </w:p>
    <w:p w14:paraId="1F874C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  conseguimento  della  qualificazione  CQC,  delle   relative</w:t>
      </w:r>
    </w:p>
    <w:p w14:paraId="24A18C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d'esame e di soggetti erogatori  dei  corsi  e  dei  titoli</w:t>
      </w:r>
    </w:p>
    <w:p w14:paraId="64A2ACB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attestanti    detta    qualificazione,    al    fine    di    attuare</w:t>
      </w:r>
    </w:p>
    <w:p w14:paraId="4FC812E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l'informatizzazione delle procedure di  comunicazione  di  avvio  del</w:t>
      </w:r>
    </w:p>
    <w:p w14:paraId="498A643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corso e di attestazione della frequenza degli allievi alle lezioni; </w:t>
      </w:r>
    </w:p>
    <w:p w14:paraId="5D33573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opportuno dettare disposizioni finalizzate ad  ottimizzare</w:t>
      </w:r>
    </w:p>
    <w:p w14:paraId="15A5AC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fruizione  dei  corsi  di  formazione   periodica,</w:t>
      </w:r>
    </w:p>
    <w:p w14:paraId="0FD87E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prevedendo anche 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erogarne  un  modulo  all'anno,</w:t>
      </w:r>
    </w:p>
    <w:p w14:paraId="7F863EF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nell'arco dei cinque anni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 stessa,  come  previsto</w:t>
      </w:r>
    </w:p>
    <w:p w14:paraId="5C2978A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sezione 4 dell'allegato I alla direttiva 2003/59/CE; </w:t>
      </w:r>
    </w:p>
    <w:p w14:paraId="3E071F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opportuno procedere all'emanazione di un nuovo,</w:t>
      </w:r>
    </w:p>
    <w:p w14:paraId="3242C5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unico ed organico provvedimento in materia di corsi di qualificazione</w:t>
      </w:r>
    </w:p>
    <w:p w14:paraId="469711C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  e  formazione  periodica   per   il   conseguimento   della</w:t>
      </w:r>
    </w:p>
    <w:p w14:paraId="2C91E91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CQC, delle relative procedure d'esame  e  di  soggetti</w:t>
      </w:r>
    </w:p>
    <w:p w14:paraId="74A8037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erogatori dei corsi; </w:t>
      </w:r>
    </w:p>
    <w:p w14:paraId="6C9A3D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42DC49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1ADC32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C98504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4A4CA7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9C7C4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Oggetto e ambito di applicazione </w:t>
      </w:r>
    </w:p>
    <w:p w14:paraId="7FCFE32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54946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reca disposizioni in  materia  di  corsi  di</w:t>
      </w:r>
    </w:p>
    <w:p w14:paraId="47140B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e di  formazione  periodica,  rispettivamente</w:t>
      </w:r>
    </w:p>
    <w:p w14:paraId="66F99C6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per il conseguimento ed  il  rinnovo 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carta  di</w:t>
      </w:r>
    </w:p>
    <w:p w14:paraId="10F15C8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del conducente, in  attuazione  delle  previsioni  del</w:t>
      </w:r>
    </w:p>
    <w:p w14:paraId="16787E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n. 286 del 2005, ed in dettaglio in materia di: </w:t>
      </w:r>
    </w:p>
    <w:p w14:paraId="278EDA8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requisiti soggettivi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oggettivi dei soggetti  erogatori  dei</w:t>
      </w:r>
    </w:p>
    <w:p w14:paraId="2E6218A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corsi; </w:t>
      </w:r>
    </w:p>
    <w:p w14:paraId="04588D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accesso ai corsi, relativi programmi 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 il  loro</w:t>
      </w:r>
    </w:p>
    <w:p w14:paraId="543BD7C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svolgimento; </w:t>
      </w:r>
    </w:p>
    <w:p w14:paraId="16D1E0E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procedure  di  esame  per  il  conseguimento  della  carta  di</w:t>
      </w:r>
    </w:p>
    <w:p w14:paraId="0CAE088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del conducente  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titolo  abilitativo</w:t>
      </w:r>
    </w:p>
    <w:p w14:paraId="0B8A4A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conseguito; </w:t>
      </w:r>
    </w:p>
    <w:p w14:paraId="536A750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vigilanza, ispezione e controlli documentali  sui</w:t>
      </w:r>
    </w:p>
    <w:p w14:paraId="3617F6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erogatori dei corsi e sulla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corsi  stessi  e</w:t>
      </w:r>
    </w:p>
    <w:p w14:paraId="50542F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relative sanzioni. </w:t>
      </w:r>
    </w:p>
    <w:p w14:paraId="48A74FB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55A95EB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DA47B4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Requisiti soggettivi per l'erogazione dei corsi </w:t>
      </w:r>
    </w:p>
    <w:p w14:paraId="0A1983D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di qualificazione iniziale e di formazione periodica </w:t>
      </w:r>
    </w:p>
    <w:p w14:paraId="0FE2D7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C81466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Sulla base dei criteri stabiliti nel presente decreto,  i  corsi</w:t>
      </w:r>
    </w:p>
    <w:p w14:paraId="5676D1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qualificazione iniziale e di formazione periodica di cui  all'art.</w:t>
      </w:r>
    </w:p>
    <w:p w14:paraId="2760829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possono essere svolti da: </w:t>
      </w:r>
    </w:p>
    <w:p w14:paraId="3C7F6AC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autoscuole che svolgono corsi di teoria  e  di  guida  per  il</w:t>
      </w:r>
    </w:p>
    <w:p w14:paraId="7F2FE8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 di  tutte  le   categorie   di   patenti   di   guida,</w:t>
      </w:r>
    </w:p>
    <w:p w14:paraId="6BE6F8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eventualmente anche attraverso l'adesione ad un consorzio; </w:t>
      </w:r>
    </w:p>
    <w:p w14:paraId="16E91F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centri di istruzione automobilistica costituiti da consorzi di</w:t>
      </w:r>
    </w:p>
    <w:p w14:paraId="0878A4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autoscuole,  che  svolgono  corsi  di  teoria  e  di  guida  per   il</w:t>
      </w:r>
    </w:p>
    <w:p w14:paraId="175056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delle patenti di guida delle categorie C1, C1E, C,  CE,</w:t>
      </w:r>
    </w:p>
    <w:p w14:paraId="0007FF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D1, D1E, D, DE; </w:t>
      </w:r>
    </w:p>
    <w:p w14:paraId="4DD080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enti di formazione funzionalmente collegati ad: </w:t>
      </w:r>
    </w:p>
    <w:p w14:paraId="52E6FB5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 associazioni  di  categoria  dell'autotrasporto  di  merci,</w:t>
      </w:r>
    </w:p>
    <w:p w14:paraId="02463B8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membri   del   Comitato   centrale   per   l'albo   nazionale   degli</w:t>
      </w:r>
    </w:p>
    <w:p w14:paraId="5B66D04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autotrasportatori; </w:t>
      </w:r>
    </w:p>
    <w:p w14:paraId="125242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associazioni di  categoria  dell'autotrasporto  di  persone,</w:t>
      </w:r>
    </w:p>
    <w:p w14:paraId="78DBF2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firmatarie di contratto collettivo nazionale di lavoro di settore; </w:t>
      </w:r>
    </w:p>
    <w:p w14:paraId="28FE662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  federazioni,   confederazioni, 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  articolazioni</w:t>
      </w:r>
    </w:p>
    <w:p w14:paraId="42A1011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territoriali delle associazioni di cui ai punti 1 e 2. </w:t>
      </w:r>
    </w:p>
    <w:p w14:paraId="35B3A7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enti di formazione di cui al comma  1,  lettera  c),  devono</w:t>
      </w:r>
    </w:p>
    <w:p w14:paraId="483DD70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aver  maturato,  anche  indirettamente  all'interno  delle 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</w:t>
      </w:r>
      <w:proofErr w:type="gramEnd"/>
    </w:p>
    <w:p w14:paraId="076F46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associazioni di cui al medesimo comma 1, lettera c), punti 1),  2)  e</w:t>
      </w:r>
    </w:p>
    <w:p w14:paraId="530346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3), almeno tre anni  nel  settore  della  formazione  in  materia  di</w:t>
      </w:r>
    </w:p>
    <w:p w14:paraId="3FA6413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autotrasporto. </w:t>
      </w:r>
    </w:p>
    <w:p w14:paraId="6821DE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Possono svolgere corsi di sola formazione periodica  le  aziende</w:t>
      </w:r>
    </w:p>
    <w:p w14:paraId="76706B8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esercenti  servizi  automobilistici  per  il  trasporto  pubblico  di</w:t>
      </w:r>
    </w:p>
    <w:p w14:paraId="51D900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 di interesse nazionale, regionale o locale, aventi un  numero</w:t>
      </w:r>
    </w:p>
    <w:p w14:paraId="0D011A6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addetti alla guida non inferiore a ottanta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7E5DED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14:paraId="747BA7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6C787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Requisito oggettivo del corpo docenti </w:t>
      </w:r>
    </w:p>
    <w:p w14:paraId="6FA498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86A10E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Fatto salvo quanto previsto dal comma 3,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requisito  oggettivo</w:t>
      </w:r>
    </w:p>
    <w:p w14:paraId="381824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  conseguimento  del  nulla  osta  di   cui   all'art.   5   o</w:t>
      </w:r>
    </w:p>
    <w:p w14:paraId="1142B1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dell'autorizzazione di cui agli articoli 6 e 7, per l'erogazione  dei</w:t>
      </w:r>
    </w:p>
    <w:p w14:paraId="46AF83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corsi di qualificazione iniziale e di formazione  periodica,  che  il</w:t>
      </w:r>
    </w:p>
    <w:p w14:paraId="5662C8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erogatore degli  stessi  si  avvalga  di  un  corpo  docenti</w:t>
      </w:r>
    </w:p>
    <w:p w14:paraId="26A50D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composto dalle seguenti figure professionali: </w:t>
      </w:r>
    </w:p>
    <w:p w14:paraId="251253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insegnante di  teoria  munito  di  abilitazione  in  corso  di</w:t>
      </w:r>
    </w:p>
    <w:p w14:paraId="4B2571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76813F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istruttore  di  guida,  in  possesso  di  patente  di   guida</w:t>
      </w:r>
    </w:p>
    <w:p w14:paraId="5772D96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comprendente almeno le categorie CE e D, munito  di  abilitazione  in</w:t>
      </w:r>
    </w:p>
    <w:p w14:paraId="6C0C37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2BCCB56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medico  specialista  in  medicina  sociale,  medicina  legale,</w:t>
      </w:r>
    </w:p>
    <w:p w14:paraId="67574DB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 del lavoro o in igiene e medicina preventiva, ovvero  medico</w:t>
      </w:r>
    </w:p>
    <w:p w14:paraId="1B4E1D0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iscritto all'ordine professionale che abbia svolto,  per  almeno  due</w:t>
      </w:r>
    </w:p>
    <w:p w14:paraId="1EBC9FC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anni,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docenza  nell'ambito  di  corsi  di  formazione</w:t>
      </w:r>
    </w:p>
    <w:p w14:paraId="454AC0B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connessi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autotrasporto. In  alternativa  al  docente</w:t>
      </w:r>
    </w:p>
    <w:p w14:paraId="5FD090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medico, ma limitatamente ai  soli  argomenti  del  programma  di  cui</w:t>
      </w:r>
    </w:p>
    <w:p w14:paraId="5F385B8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1, sezione 1, punto 3.4, del decreto legislativo n.  286</w:t>
      </w:r>
    </w:p>
    <w:p w14:paraId="101B241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2005, la docenza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potra'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 affidata  ad  uno  psicologo  che</w:t>
      </w:r>
    </w:p>
    <w:p w14:paraId="7C43E0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abbia conseguito la specializzazione o che abbia svolto un master  in</w:t>
      </w:r>
    </w:p>
    <w:p w14:paraId="53006C9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psicologia del traffico; </w:t>
      </w:r>
    </w:p>
    <w:p w14:paraId="5252EAD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esperto in materia di organizzazione  aziendale,  in  possesso</w:t>
      </w:r>
    </w:p>
    <w:p w14:paraId="520842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almeno di diploma di istruzione di secondo grado conseguito a seguito</w:t>
      </w:r>
    </w:p>
    <w:p w14:paraId="21E54C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 corso di studi quinquennale e che  abbia  maturato  almeno  due</w:t>
      </w:r>
    </w:p>
    <w:p w14:paraId="74B5EA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anni di  esperienza  in  un'impresa  di  autotrasporto  o  che  abbia</w:t>
      </w:r>
    </w:p>
    <w:p w14:paraId="01E69CD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testi  specifici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giuridica-amministrativa</w:t>
      </w:r>
    </w:p>
    <w:p w14:paraId="071BB6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dell'autotrasporto. Sono  equiparati  all'esperto  di  organizzazione</w:t>
      </w:r>
    </w:p>
    <w:p w14:paraId="4D3ECB0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aziendale: </w:t>
      </w:r>
    </w:p>
    <w:p w14:paraId="7CFEBB5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insegnanti  di  teoria  di  cui  al  punto  a)  che  abbiano</w:t>
      </w:r>
    </w:p>
    <w:p w14:paraId="53670A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conseguito l'attestato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l'accesso  alla  professione,</w:t>
      </w:r>
    </w:p>
    <w:p w14:paraId="32FD17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nazionale che internazionale, sia per l'autotrasporto di  persone</w:t>
      </w:r>
    </w:p>
    <w:p w14:paraId="326E8B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di merci; </w:t>
      </w:r>
    </w:p>
    <w:p w14:paraId="55E71D3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soggetti, in possesso almeno di  diploma  di  istruzione  di</w:t>
      </w:r>
    </w:p>
    <w:p w14:paraId="1E590A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grado conseguito a seguito di un corso di studi quinquennale,</w:t>
      </w:r>
    </w:p>
    <w:p w14:paraId="590792B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abbiano  svolto,  per  almeno  due  anni,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docenza</w:t>
      </w:r>
    </w:p>
    <w:p w14:paraId="1293FA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nell'ambito  di  corsi  di  formazione  connessi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</w:t>
      </w:r>
    </w:p>
    <w:p w14:paraId="520A5F0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autotrasporto. </w:t>
      </w:r>
    </w:p>
    <w:p w14:paraId="72EC320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enti di formazione autorizzati  ad  erogare  solo  la  parte</w:t>
      </w:r>
    </w:p>
    <w:p w14:paraId="6A4765D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teorica del corso di qualificazione iniziale, ai sensi  dell'art.  6,</w:t>
      </w:r>
    </w:p>
    <w:p w14:paraId="501AF7B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o i soli corsi per la formazione  periodica,  ai  sensi  del</w:t>
      </w:r>
    </w:p>
    <w:p w14:paraId="359D348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 art. 6, comma 3,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le aziende  di  trasporto  pubblico</w:t>
      </w:r>
    </w:p>
    <w:p w14:paraId="6AF579E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locale autorizzate ai  sensi  dell'art.  7  non  hanno  l'obbligo  di</w:t>
      </w:r>
    </w:p>
    <w:p w14:paraId="6652A9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avvalersi dell'istruttore di guida. </w:t>
      </w:r>
    </w:p>
    <w:p w14:paraId="0C2D180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14:paraId="3900252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59F1E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Requisito oggettivo di locali ed attrezzature </w:t>
      </w:r>
    </w:p>
    <w:p w14:paraId="546663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6F580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Costituisce requisito oggettivo per il conseguimento  del  nulla</w:t>
      </w:r>
    </w:p>
    <w:p w14:paraId="434783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osta o dell'autorizzazione all'erogazione dei corsi di qualificazione</w:t>
      </w:r>
    </w:p>
    <w:p w14:paraId="298DBA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 e  di  formazione  periodica,  oltre  il  requisito  di  cui</w:t>
      </w:r>
    </w:p>
    <w:p w14:paraId="3D3B356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all'art. 3, 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almeno: </w:t>
      </w:r>
    </w:p>
    <w:p w14:paraId="237D6DE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quanto ad autoscuole e centri di  istruzione  automobilistica,</w:t>
      </w:r>
    </w:p>
    <w:p w14:paraId="1DED8E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rispettivamente all'art. 2, comma  1,  lettere  a)  e  b),  di</w:t>
      </w:r>
    </w:p>
    <w:p w14:paraId="3D8A74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locali conformi a quanto  prescritto  dall'art.  3  del  decreto  del</w:t>
      </w:r>
    </w:p>
    <w:p w14:paraId="03A546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dei trasporti e della navigazione 17 maggio 1995, n. 317; </w:t>
      </w:r>
    </w:p>
    <w:p w14:paraId="769D8F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quanto ad enti di formazione ed aziende di trasporto  pubblico</w:t>
      </w:r>
    </w:p>
    <w:p w14:paraId="159A69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locale, di cui rispettivamente all'art. 2, comma  1,  lettera  c),  e</w:t>
      </w:r>
    </w:p>
    <w:p w14:paraId="5FDC7D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3, di un'aula di superficie non inferiore a mq  25,  dotata  di</w:t>
      </w:r>
    </w:p>
    <w:p w14:paraId="28D7FF3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cattedra o un tavolo per l'insegnante e di posti a sedere per gli</w:t>
      </w:r>
    </w:p>
    <w:p w14:paraId="016675B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allievi  e  servizi  igienici,  conformi  a   quanto   previsto   dal</w:t>
      </w:r>
    </w:p>
    <w:p w14:paraId="52BF93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edilizio vigente nel comune in cui sono ubicati i locali.</w:t>
      </w:r>
    </w:p>
    <w:p w14:paraId="1A7EE6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ogni caso la superficie  dell'aula  destinata  agli  allievi  deve</w:t>
      </w:r>
    </w:p>
    <w:p w14:paraId="116022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garantire almeno mq 1,5 per ogni allievo. L'altezza minima dei locali</w:t>
      </w:r>
    </w:p>
    <w:p w14:paraId="300D74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la proporzione tra la superficie dell'aula  ed  i  posti  a  sedere</w:t>
      </w:r>
    </w:p>
    <w:p w14:paraId="0F2D72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allievi  sono  conformi  a  quanto  previsto  dal  regolamento</w:t>
      </w:r>
    </w:p>
    <w:p w14:paraId="5D9FC75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edilizio vigente nel comune in cui sono ubicati i locali. </w:t>
      </w:r>
    </w:p>
    <w:p w14:paraId="55B03AF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Eventuali ulteriori aule  possono  avere  anche  una  superficie</w:t>
      </w:r>
    </w:p>
    <w:p w14:paraId="64D3CD9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minore rispetto a quella indicata nel comma 1. </w:t>
      </w:r>
    </w:p>
    <w:p w14:paraId="2C82A6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Qualora l'aula sia ubicata presso  una  sede  di  un'impresa  di</w:t>
      </w:r>
    </w:p>
    <w:p w14:paraId="2B3B0A8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autotrasporto a nome  dell'ente  di  formazione,  ai  relativi  corsi</w:t>
      </w:r>
    </w:p>
    <w:p w14:paraId="131042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partecipare anche i  dipendenti  di  altre  imprese;  qualora</w:t>
      </w:r>
    </w:p>
    <w:p w14:paraId="71CA5D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invece l'aula ubicata presso una sede di un'impresa di  autotrasporto</w:t>
      </w:r>
    </w:p>
    <w:p w14:paraId="7B675AF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abilitata a nome dell'impresa stessa, ai relativi  corsi  possono</w:t>
      </w:r>
    </w:p>
    <w:p w14:paraId="471917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partecipare soltanto i dipendenti della medesima impresa. </w:t>
      </w:r>
    </w:p>
    <w:p w14:paraId="289D357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Nell'aula sono presenti: </w:t>
      </w:r>
    </w:p>
    <w:p w14:paraId="3219A3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un personal computer o un notebook  con  connessione  internet</w:t>
      </w:r>
    </w:p>
    <w:p w14:paraId="1CB45DB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attiva; </w:t>
      </w:r>
    </w:p>
    <w:p w14:paraId="4E7B78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b) uno strumento dedicato alla rilevazione delle presenze su base</w:t>
      </w:r>
    </w:p>
    <w:p w14:paraId="71CA32C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biometrica, di cui all'art. 22, connesso con  l'applicativo  dedicato</w:t>
      </w:r>
    </w:p>
    <w:p w14:paraId="750B785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all'art. 13. </w:t>
      </w:r>
    </w:p>
    <w:p w14:paraId="5414F0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Il  materiale  didattico,  anche  su  supporto  audiovisivo   e</w:t>
      </w:r>
    </w:p>
    <w:p w14:paraId="42494C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digitale, per le lezioni teoriche prevede almeno: </w:t>
      </w:r>
    </w:p>
    <w:p w14:paraId="111921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le segnalazioni stradali: segnaletica  verticale,  segnaletica</w:t>
      </w:r>
    </w:p>
    <w:p w14:paraId="0C189A3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orizzontale, segnaletica luminosa; </w:t>
      </w:r>
    </w:p>
    <w:p w14:paraId="26E14F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l'impianto di illuminazione degli autoveicoli; </w:t>
      </w:r>
    </w:p>
    <w:p w14:paraId="2CA577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dispositivi per ridurre l'inquinamento atmosferico; </w:t>
      </w:r>
    </w:p>
    <w:p w14:paraId="62DFE9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descrizione degli interventi di primo soccorso; </w:t>
      </w:r>
    </w:p>
    <w:p w14:paraId="4312484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segnali relativi al trasporto di merci  pericolose  e  carichi</w:t>
      </w:r>
    </w:p>
    <w:p w14:paraId="2F6B017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sporgenti; </w:t>
      </w:r>
    </w:p>
    <w:p w14:paraId="372404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 descrizione  delle  principali  componenti   del   motore   a</w:t>
      </w:r>
    </w:p>
    <w:p w14:paraId="7BDBEC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combustione, gli impianti di raffreddamento,  di  lubrificazione,  di</w:t>
      </w:r>
    </w:p>
    <w:p w14:paraId="3F119B8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accensione, il carburatore, la pompa d'iniezione;  descrizione  delle</w:t>
      </w:r>
    </w:p>
    <w:p w14:paraId="2187749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principali componenti del motore a trazione elettrica; </w:t>
      </w:r>
    </w:p>
    <w:p w14:paraId="648F83D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gli elementi frenanti,  le  sospensioni,  la  struttura  della</w:t>
      </w:r>
    </w:p>
    <w:p w14:paraId="70C1AC8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carrozzeria degli autoveicoli; </w:t>
      </w:r>
    </w:p>
    <w:p w14:paraId="510517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l'iniezione, l'alimentazione, il servosterzo, l'idroguida, gli</w:t>
      </w:r>
    </w:p>
    <w:p w14:paraId="4B5EB7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impianti e gli elementi frenanti dei veicoli industriali; </w:t>
      </w:r>
    </w:p>
    <w:p w14:paraId="0BBD61C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l) raffigurazione gli organi di traino dei  veicoli  industriali,</w:t>
      </w:r>
    </w:p>
    <w:p w14:paraId="7B5DCF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loro sospensioni, gli organi di frenatura dei rimorchi, la diversa</w:t>
      </w:r>
    </w:p>
    <w:p w14:paraId="58F840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classificazione di detti veicoli; </w:t>
      </w:r>
    </w:p>
    <w:p w14:paraId="46E0DE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m) elementi frenanti, sia per il freno misto che per  quello  del</w:t>
      </w:r>
    </w:p>
    <w:p w14:paraId="3BB2A9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 ad aria  compressa,  compresi  gli  elementi  di  frenatura  del</w:t>
      </w:r>
    </w:p>
    <w:p w14:paraId="5018CB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rimorchio; </w:t>
      </w:r>
    </w:p>
    <w:p w14:paraId="6239338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n) pannelli con fasce di ingombro. </w:t>
      </w:r>
    </w:p>
    <w:p w14:paraId="4779C7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Le  autoscuole  ed  i  centri  di  istruzione   automobilistica</w:t>
      </w:r>
    </w:p>
    <w:p w14:paraId="25F9EC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dichiarano di disporre,  ai  sensi  dell'art.  7-bis,  comma  3,  del</w:t>
      </w:r>
    </w:p>
    <w:p w14:paraId="7FF308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Ministro dei trasporti  e  della  navigazione  17  maggio</w:t>
      </w:r>
    </w:p>
    <w:p w14:paraId="299AD99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1995, n. 317, di veicoli  muniti  di  doppi  comandi,  conformi  alle</w:t>
      </w:r>
    </w:p>
    <w:p w14:paraId="349A58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prescritte per quelli utili  al  conseguimento  delle</w:t>
      </w:r>
    </w:p>
    <w:p w14:paraId="204921D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patenti di categoria C1, C1E, C, CE, D1, D1E, D e  DE,  dall'allegato</w:t>
      </w:r>
    </w:p>
    <w:p w14:paraId="30A32C8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lettera B, del decreto legislativo  18  aprile  2011,  n.  59,  e</w:t>
      </w:r>
    </w:p>
    <w:p w14:paraId="7EEF72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modificazioni. </w:t>
      </w:r>
    </w:p>
    <w:p w14:paraId="4304F1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Nei soli casi di cui all'art.  6,  comma  1,  gli  enti  di  cui</w:t>
      </w:r>
    </w:p>
    <w:p w14:paraId="2FA9D1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2, comma 1, lettera c), devono disporre di veicoli muniti di</w:t>
      </w:r>
    </w:p>
    <w:p w14:paraId="20DC630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doppi comandi conformi alle  caratteristiche  prescritte  per  quelli</w:t>
      </w:r>
    </w:p>
    <w:p w14:paraId="41D01DA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 al conseguimento delle patenti: </w:t>
      </w:r>
    </w:p>
    <w:p w14:paraId="680F1B4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di categoria C1, C1E, C e CE, dall'allegato II, lettera B, del</w:t>
      </w:r>
    </w:p>
    <w:p w14:paraId="26979F0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18 aprile  2011,  n.  59,  quando  effettuano  la</w:t>
      </w:r>
    </w:p>
    <w:p w14:paraId="21BBEC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sia teorica che pratica per il conseguimento  della  carta</w:t>
      </w:r>
    </w:p>
    <w:p w14:paraId="416C4C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 qualificazione del conducente per il trasporto di cose; </w:t>
      </w:r>
    </w:p>
    <w:p w14:paraId="72B81E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di categoria D1, D1E, D e DE, dall'allegato II, lettera B, del</w:t>
      </w:r>
    </w:p>
    <w:p w14:paraId="1C754B5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citato decreto legislativo n.  59  del  2011,  quando  effettuano  la</w:t>
      </w:r>
    </w:p>
    <w:p w14:paraId="5AD8248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sia teorica che pratica per il conseguimento  della  carta</w:t>
      </w:r>
    </w:p>
    <w:p w14:paraId="30FEBD7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qualificazione del conducente per il trasporto di persone. </w:t>
      </w:r>
    </w:p>
    <w:p w14:paraId="37B7575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Tutti i  veicoli  utilizzati  per  lo  svolgimento  della  parte</w:t>
      </w:r>
    </w:p>
    <w:p w14:paraId="0F9DBD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pratica dei corsi di qualificazione iniziale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essere dotati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317BDA1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tachigrafo analogico o digitale. </w:t>
      </w:r>
    </w:p>
    <w:p w14:paraId="776AE1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14:paraId="5A6A09B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10318A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per il rilascio del nulla osta  alle  autoscuole  ed  ai</w:t>
      </w:r>
    </w:p>
    <w:p w14:paraId="5ED6A05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centri di istruzione automobilistica per l'erogazione di  corsi  di</w:t>
      </w:r>
    </w:p>
    <w:p w14:paraId="6AD19D8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qualificazione iniziale e di formazione periodica </w:t>
      </w:r>
    </w:p>
    <w:p w14:paraId="0695AD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73FE0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 di  organizzare  ed  erogare  corsi  di  qualificazione</w:t>
      </w:r>
    </w:p>
    <w:p w14:paraId="288A08C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 e di formazione periodica, le  autoscuole  ed  i  centri  di</w:t>
      </w:r>
    </w:p>
    <w:p w14:paraId="5280AAB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istruzione automobilistica, di cui all'art. 2, comma 1, lettere a)  e</w:t>
      </w:r>
    </w:p>
    <w:p w14:paraId="2D220D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b), inviano apposita richiesta di nulla osta alla Direzione  generale</w:t>
      </w:r>
    </w:p>
    <w:p w14:paraId="0E60DB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territoriale competente, soggetta all'imposta di bollo ai  sensi  del</w:t>
      </w:r>
    </w:p>
    <w:p w14:paraId="34C0822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Presidente della Repubblica 26 ottobre 1972, n. 642,  cui</w:t>
      </w:r>
    </w:p>
    <w:p w14:paraId="584DD2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allegati i curricula dei docenti designati e,  per  ciascuno  di</w:t>
      </w:r>
    </w:p>
    <w:p w14:paraId="3C8CC6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essi, relativa dichiarazione sostitutiva di atto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notorieta'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resa</w:t>
      </w:r>
    </w:p>
    <w:p w14:paraId="7FACDD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dell'art. 47 del decreto del Presidente della Repubblica  28</w:t>
      </w:r>
    </w:p>
    <w:p w14:paraId="25C742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2000, n. 445,  dagli  stessi  docenti  all'autoscuola  o  al</w:t>
      </w:r>
    </w:p>
    <w:p w14:paraId="6847124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centro di istruzione automobilistica. </w:t>
      </w:r>
    </w:p>
    <w:p w14:paraId="0995489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Direzione generale  territoriale  competente,  verificata  la</w:t>
      </w:r>
    </w:p>
    <w:p w14:paraId="3F0ED36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sussistenza  dei  requisiti  soggettivi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oggettivi  prescritti  e</w:t>
      </w:r>
    </w:p>
    <w:p w14:paraId="36D0C44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l'assolvimento  dell'imposta  di  bollo,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rilascia  il   nulla   osta</w:t>
      </w:r>
    </w:p>
    <w:p w14:paraId="020691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all'organizzazione ed erogazione dei corsi di qualificazione iniziale</w:t>
      </w:r>
    </w:p>
    <w:p w14:paraId="510B1C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di formazione periodica. </w:t>
      </w:r>
    </w:p>
    <w:p w14:paraId="325F95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caso di eventuali modifiche  del  personale  docente,  della</w:t>
      </w:r>
    </w:p>
    <w:p w14:paraId="180543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o delle attrezzature, i soggetti erogatori dei corsi di  cui  al</w:t>
      </w:r>
    </w:p>
    <w:p w14:paraId="1D0DE8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richiedono alla Direzione  generale  territoriale  competente</w:t>
      </w:r>
    </w:p>
    <w:p w14:paraId="3996807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l'aggiornamento del nulla osta. A tal fine  trasmettono  alla  stessa</w:t>
      </w:r>
    </w:p>
    <w:p w14:paraId="5DCAED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Direzione generale, con posta elettronica certificata inviata  almeno</w:t>
      </w:r>
    </w:p>
    <w:p w14:paraId="4CFAE8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  giorni  liberi  prima   del   loro   verificarsi   dichiarazione</w:t>
      </w:r>
    </w:p>
    <w:p w14:paraId="50C536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sostitutiva di atto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notorieta'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rilasciata resa ai sensi dell'art.</w:t>
      </w:r>
    </w:p>
    <w:p w14:paraId="38B9D4B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47 del decreto del Presidente della Repubblica 28 dicembre  2000,  n.</w:t>
      </w:r>
    </w:p>
    <w:p w14:paraId="4C227D0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445, attestante  le  variazioni  e  la  rispettiva  conformita'  alla</w:t>
      </w:r>
    </w:p>
    <w:p w14:paraId="622405E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  vigente.  Tale  dichiarazione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condizione  necessaria</w:t>
      </w:r>
    </w:p>
    <w:p w14:paraId="1B03793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nelle more dell'espletamento  di  eventuali  verifiche  da</w:t>
      </w:r>
    </w:p>
    <w:p w14:paraId="6F4ED87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dell'ufficio motorizzazione civile competente  per  territorio,</w:t>
      </w:r>
    </w:p>
    <w:p w14:paraId="3ED386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non sia sospesa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didattica.  Ai  fini  del  rispetto  del</w:t>
      </w:r>
    </w:p>
    <w:p w14:paraId="53D9EA9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di  cui  al  secondo  periodo,  fa  fede  la   ricevuta   di</w:t>
      </w:r>
    </w:p>
    <w:p w14:paraId="6A0912D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 o di avvenuta notifica. </w:t>
      </w:r>
    </w:p>
    <w:p w14:paraId="7923E1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L'autoscuola che aderisce ad un  consorzio  che  ha  formato  un</w:t>
      </w:r>
    </w:p>
    <w:p w14:paraId="707E67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centro di istruzione automobilistica,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richiedere il  nulla  osta</w:t>
      </w:r>
    </w:p>
    <w:p w14:paraId="3C470C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all'organizzazione dei corsi di qualificazione iniziale  specificando</w:t>
      </w:r>
    </w:p>
    <w:p w14:paraId="0CB9FDB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svolgerne solo la parte teorica, demandando la  parte  pratica  al</w:t>
      </w:r>
    </w:p>
    <w:p w14:paraId="5646B2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centro di istruzione. In tal caso, l'istanza di  rilascio  del  nulla</w:t>
      </w:r>
    </w:p>
    <w:p w14:paraId="7148A54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osta indica il numero di targa dei veicoli messi a  disposizione  dal</w:t>
      </w:r>
    </w:p>
    <w:p w14:paraId="0AF931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 centro di istruzione e, in allegato,  una  dichiarazione  di</w:t>
      </w:r>
    </w:p>
    <w:p w14:paraId="14FAD76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quest'ultimo attestante 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in favore  dell'autoscuola</w:t>
      </w:r>
    </w:p>
    <w:p w14:paraId="76268EB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medesima, di istruttori e  veicoli  per  l'espletamento  della  parte</w:t>
      </w:r>
    </w:p>
    <w:p w14:paraId="403EE05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pratica del corso. </w:t>
      </w:r>
    </w:p>
    <w:p w14:paraId="473086C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 caso di  cui  al  comma  4,  il  nulla  osta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rilasciato</w:t>
      </w:r>
    </w:p>
    <w:p w14:paraId="2BAF43B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all'autoscuola, che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responsabile, ai sensi dell'art. 20, anche  di</w:t>
      </w:r>
    </w:p>
    <w:p w14:paraId="7DC622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eventuali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commesse   dal   centro   di   istruzione</w:t>
      </w:r>
    </w:p>
    <w:p w14:paraId="352DBE4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automobilistica nello svolgimento della parte pratica di  corso  allo</w:t>
      </w:r>
    </w:p>
    <w:p w14:paraId="36E8E1C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stesso demandata. </w:t>
      </w:r>
    </w:p>
    <w:p w14:paraId="1F2AC6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Nel caso in cui il nulla osta sia rilasciato ai sensi del  comma</w:t>
      </w:r>
    </w:p>
    <w:p w14:paraId="471C0D3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al centro di  istruzione  automobilistica  confluiscono  solo  gli</w:t>
      </w:r>
    </w:p>
    <w:p w14:paraId="1A34A7C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allievi iscritti presso le autoscuole aderenti al  consorzio  che  ha</w:t>
      </w:r>
    </w:p>
    <w:p w14:paraId="7115C6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formato il centro stesso. L'allievo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conferito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iscritto  nei</w:t>
      </w:r>
    </w:p>
    <w:p w14:paraId="6B7D44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registri di iscrizione per i corsi di qualificazione iniziale CQC, di</w:t>
      </w:r>
    </w:p>
    <w:p w14:paraId="3FA9359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all'art. 12, comma 1, sia dell'autoscuola che del centro  stesso.</w:t>
      </w:r>
    </w:p>
    <w:p w14:paraId="5979AD9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consentito iscrivere allievi direttamente al centro. </w:t>
      </w:r>
    </w:p>
    <w:p w14:paraId="2C0605A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14:paraId="7E13922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FDC0F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 per  il  rilascio  dell'autorizzazione  agli  enti   di</w:t>
      </w:r>
    </w:p>
    <w:p w14:paraId="485CFFA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formazione per l'erogazione dei corsi di qualificazione iniziale  e</w:t>
      </w:r>
    </w:p>
    <w:p w14:paraId="32C84E6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formazione periodica o di sola formazione periodica </w:t>
      </w:r>
    </w:p>
    <w:p w14:paraId="4973DF9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5583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organizzare ed  erogare  i  corsi  di  qualificazione</w:t>
      </w:r>
    </w:p>
    <w:p w14:paraId="54A13D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iniziale, sia per la parte  teorica  che  pratica,  e  di  formazione</w:t>
      </w:r>
    </w:p>
    <w:p w14:paraId="48BC81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periodica per la carta di  qualificazione  del  conducente  afferente</w:t>
      </w:r>
    </w:p>
    <w:p w14:paraId="02B8BF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allo specifico settore di ciascuno di essi, gli enti di formazione di</w:t>
      </w:r>
    </w:p>
    <w:p w14:paraId="0499BC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all'art. 2, comma 1, lettera c), inviano  apposita  richiesta  di</w:t>
      </w:r>
    </w:p>
    <w:p w14:paraId="18DA7A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  alla  Direzione  generale  territoriale   competente,</w:t>
      </w:r>
    </w:p>
    <w:p w14:paraId="10A5A8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soggetta all'imposta di bollo ai sensi  del  decreto  del  Presidente</w:t>
      </w:r>
    </w:p>
    <w:p w14:paraId="3E4CCD5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 26  ottobre  1972,  n.  642,  cui  sono  allegati  i</w:t>
      </w:r>
    </w:p>
    <w:p w14:paraId="236D6B2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curricula dei docenti designati e, per  ciascuno  di  essi,  relativa</w:t>
      </w:r>
    </w:p>
    <w:p w14:paraId="37B403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dichiarazione sostitutiva  di  atto 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notorieta'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resa  ai  sensi</w:t>
      </w:r>
    </w:p>
    <w:p w14:paraId="0FFB9F7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dell'art. 47 del decreto del Presidente della Repubblica 28  dicembre</w:t>
      </w:r>
    </w:p>
    <w:p w14:paraId="432059C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2000, n. 445, dagli stessi docenti all'ente di formazione. </w:t>
      </w:r>
    </w:p>
    <w:p w14:paraId="4B20720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enti di cui al comma 1 possono  richiedere  l'autorizzazione</w:t>
      </w:r>
    </w:p>
    <w:p w14:paraId="36C2FE0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organizzare corsi di  qualificazione  iniziale  per  l'erogazione</w:t>
      </w:r>
    </w:p>
    <w:p w14:paraId="71987F6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sola parte teorica del corso, demandando la  parte  pratica  ad</w:t>
      </w:r>
    </w:p>
    <w:p w14:paraId="025C6D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un'autoscuola o ad un centro di istruzione automobilistica,  titolare</w:t>
      </w:r>
    </w:p>
    <w:p w14:paraId="2EF40E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nulla osta ai  sensi  dell'art.  5.  In  tal  caso,  l'istanza  di</w:t>
      </w:r>
    </w:p>
    <w:p w14:paraId="63E989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rilascio  dell'autorizzazione  indica  il   soggetto   che   provvede</w:t>
      </w:r>
    </w:p>
    <w:p w14:paraId="115D085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all'erogazione della parte pratica del corso e del  numero  di  targa</w:t>
      </w:r>
    </w:p>
    <w:p w14:paraId="3915B0C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 veicoli  da  questo  messi  a  disposizione,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 espressa</w:t>
      </w:r>
    </w:p>
    <w:p w14:paraId="102B54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dichiarazione del medesimo soggetto attestante 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</w:t>
      </w:r>
    </w:p>
    <w:p w14:paraId="694732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 dell'ente, di istruttori e veicoli  per  l'espletamento  della</w:t>
      </w:r>
    </w:p>
    <w:p w14:paraId="6B61BCA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pratica del corso. </w:t>
      </w:r>
    </w:p>
    <w:p w14:paraId="1F8EC5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enti di cui al comma 1 possono  richiedere  l'autorizzazione</w:t>
      </w:r>
    </w:p>
    <w:p w14:paraId="4337FAE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per organizzare ed erogare solo corsi di  formazione  periodica</w:t>
      </w:r>
    </w:p>
    <w:p w14:paraId="55A22F4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  carta  di  qualificazione  del  conducente  afferente   allo</w:t>
      </w:r>
    </w:p>
    <w:p w14:paraId="49FBFD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specifico settore. </w:t>
      </w:r>
    </w:p>
    <w:p w14:paraId="6326A7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Direzione generale  territoriale  competente,  verificata  la</w:t>
      </w:r>
    </w:p>
    <w:p w14:paraId="5CECD9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sussistenza  dei  requisiti  soggettivi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oggettivi  prescritti  e</w:t>
      </w:r>
    </w:p>
    <w:p w14:paraId="055F6F5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l'assolvimento  dell'imposta  di  bollo,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rilascia   l'autorizzazione</w:t>
      </w:r>
    </w:p>
    <w:p w14:paraId="393E3C0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all'organizzazione ed erogazione dei corsi di qualificazione iniziale</w:t>
      </w:r>
    </w:p>
    <w:p w14:paraId="2391F5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di formazione periodica, conformemente all'istanza di cui ai  commi</w:t>
      </w:r>
    </w:p>
    <w:p w14:paraId="317C17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 e 2, o di sola formazione periodica, conformemente  all'istanza  di</w:t>
      </w:r>
    </w:p>
    <w:p w14:paraId="00A9562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comma 3. </w:t>
      </w:r>
    </w:p>
    <w:p w14:paraId="7B5C0C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 caso di eventuali modifiche  del  personale  docente,  della</w:t>
      </w:r>
    </w:p>
    <w:p w14:paraId="155BA3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o delle attrezzature, i soggetti erogatori dei corsi di  cui  al</w:t>
      </w:r>
    </w:p>
    <w:p w14:paraId="779180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richiedono l'aggiornamento dell'autorizzazione alla Direzione</w:t>
      </w:r>
    </w:p>
    <w:p w14:paraId="240409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territoriale competente. A tal fine, trasmettono alla stessa</w:t>
      </w:r>
    </w:p>
    <w:p w14:paraId="49F9F4F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Direzione generale, con posta elettronica certificata inviata  almeno</w:t>
      </w:r>
    </w:p>
    <w:p w14:paraId="15367CB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  giorni  liberi  prima  del   loro   verificarsi,   dichiarazione</w:t>
      </w:r>
    </w:p>
    <w:p w14:paraId="665C71E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sostitutiva di atto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notorieta'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rilasciata resa ai sensi dell'art.</w:t>
      </w:r>
    </w:p>
    <w:p w14:paraId="038A35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47 del decreto del Presidente della Repubblica 28 dicembre  2000,  n.</w:t>
      </w:r>
    </w:p>
    <w:p w14:paraId="682441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445, attestante  le  variazioni  e  la  rispettiva  conformita'  alla</w:t>
      </w:r>
    </w:p>
    <w:p w14:paraId="51F651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  vigente.  Tale  dichiarazione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condizione  necessaria</w:t>
      </w:r>
    </w:p>
    <w:p w14:paraId="719E5B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nelle more dell'espletamento  di  eventuali  verifiche  da</w:t>
      </w:r>
    </w:p>
    <w:p w14:paraId="633675D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dell'ufficio motorizzazione civile competente  per  territorio,</w:t>
      </w:r>
    </w:p>
    <w:p w14:paraId="3B5383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sia sospesa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didattica.  Ai  fini  del  rispetto  del</w:t>
      </w:r>
    </w:p>
    <w:p w14:paraId="0DD7BB0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di  cui  al  secondo  periodo,  fa  fede  la   ricevuta   di</w:t>
      </w:r>
    </w:p>
    <w:p w14:paraId="282DE61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 o di avvenuta notifica. </w:t>
      </w:r>
    </w:p>
    <w:p w14:paraId="03DFBF5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14:paraId="39BC4A0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714E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per il  rilascio  dell'autorizzazione  alle  aziende  di</w:t>
      </w:r>
    </w:p>
    <w:p w14:paraId="20EBE12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 automobilistici per il trasporto pubblico  di  persone  per</w:t>
      </w:r>
    </w:p>
    <w:p w14:paraId="1428B59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l'erogazione dei corsi di formazione periodica </w:t>
      </w:r>
    </w:p>
    <w:p w14:paraId="78CA117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B0D70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organizzare ed erogare ai propri dipendenti corsi  di</w:t>
      </w:r>
    </w:p>
    <w:p w14:paraId="4D9090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periodica per la carta di  qualificazione  del  conducente</w:t>
      </w:r>
    </w:p>
    <w:p w14:paraId="3E154E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il trasporto di persone, le aziende di trasporto pubblico  locale</w:t>
      </w:r>
    </w:p>
    <w:p w14:paraId="52800C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all'art. 2, comma 3, inviano in bollo  apposita  richiesta  di</w:t>
      </w:r>
    </w:p>
    <w:p w14:paraId="155BCB7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  alla  Direzione  generale  territoriale   competente,</w:t>
      </w:r>
    </w:p>
    <w:p w14:paraId="7D9914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soggetta all'imposta di bollo ai sensi  del  decreto  del  Presidente</w:t>
      </w:r>
    </w:p>
    <w:p w14:paraId="74C0F4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 26  ottobre  1972,  n.  642,  cui  sono  allegati  i</w:t>
      </w:r>
    </w:p>
    <w:p w14:paraId="29669F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curricula dei docenti designati e, per  ciascuno  di  essi,  relativa</w:t>
      </w:r>
    </w:p>
    <w:p w14:paraId="60FA306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dichiarazione sostitutiva  di  atto 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notorieta'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resa  ai  sensi</w:t>
      </w:r>
    </w:p>
    <w:p w14:paraId="791FBAA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dell'art. 47 del decreto del Presidente della Repubblica 28  dicembre</w:t>
      </w:r>
    </w:p>
    <w:p w14:paraId="514988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2000, n. 445, dagli stessi docenti all'azienda. </w:t>
      </w:r>
    </w:p>
    <w:p w14:paraId="0CFA97B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Direzione generale  territoriale  competente,  verificata  la</w:t>
      </w:r>
    </w:p>
    <w:p w14:paraId="049A3D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sussistenza  dei  requisiti  soggettivi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oggettivi  prescritti  e</w:t>
      </w:r>
    </w:p>
    <w:p w14:paraId="2C3A817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l'assolvimento dell'imposta di bollo,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rilascia alle aziende di cui al</w:t>
      </w:r>
    </w:p>
    <w:p w14:paraId="5B8636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l'autorizzazione all'organizzazione ed erogazione, in  favore</w:t>
      </w:r>
    </w:p>
    <w:p w14:paraId="46E6D9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propri dipendenti, dei  corsi  di  formazione  periodica  per  il</w:t>
      </w:r>
    </w:p>
    <w:p w14:paraId="2145D64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di persone. </w:t>
      </w:r>
    </w:p>
    <w:p w14:paraId="0F39C5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caso di eventuali modifiche  del  personale  docente,  della</w:t>
      </w:r>
    </w:p>
    <w:p w14:paraId="3650D3D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o delle attrezzature, i soggetti erogatori dei corsi di  cui  al</w:t>
      </w:r>
    </w:p>
    <w:p w14:paraId="55DC6DD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richiedono l'aggiornamento dell'autorizzazione alla Direzione</w:t>
      </w:r>
    </w:p>
    <w:p w14:paraId="046DF56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territoriale competente. A tal fine trasmettono alla  stessa</w:t>
      </w:r>
    </w:p>
    <w:p w14:paraId="096BF0F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Direzione generale, con posta elettronica certificata inviata  almeno</w:t>
      </w:r>
    </w:p>
    <w:p w14:paraId="0D0731C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  giorni  liberi  prima  del   loro   verificarsi,   dichiarazione</w:t>
      </w:r>
    </w:p>
    <w:p w14:paraId="680E87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sostitutiva di atto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notorieta'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rilasciata resa ai sensi dell'art.</w:t>
      </w:r>
    </w:p>
    <w:p w14:paraId="105ECD3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47 del decreto del Presidente della Repubblica 28 dicembre  2000,  n.</w:t>
      </w:r>
    </w:p>
    <w:p w14:paraId="1FF2ACB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445, attestante  le  variazioni  e  la  rispettiva  conformita'  alla</w:t>
      </w:r>
    </w:p>
    <w:p w14:paraId="3BD9A3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  vigente.  Tale  dichiarazione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condizione  necessaria</w:t>
      </w:r>
    </w:p>
    <w:p w14:paraId="2767309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nelle more dell'espletamento  di  eventuali  verifiche  da</w:t>
      </w:r>
    </w:p>
    <w:p w14:paraId="3CBF76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dell'ufficio motorizzazione civile competente  per  territorio,</w:t>
      </w:r>
    </w:p>
    <w:p w14:paraId="183128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sia sospesa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didattica.  Ai  fini  del  rispetto  del</w:t>
      </w:r>
    </w:p>
    <w:p w14:paraId="30FBB03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di  cui  al  secondo  periodo,  fa  fede  la   ricevuta   di</w:t>
      </w:r>
    </w:p>
    <w:p w14:paraId="42A3F6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 o di avvenuta notifica. </w:t>
      </w:r>
    </w:p>
    <w:p w14:paraId="2737B2B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14:paraId="1ECF97E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D0364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Accesso ai corsi </w:t>
      </w:r>
    </w:p>
    <w:p w14:paraId="2622B0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BD14D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l'iscrizione ad un corso di qualificazione  iniziale  svolto</w:t>
      </w:r>
    </w:p>
    <w:p w14:paraId="47A7C83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un'autoscuola o da un  centro  di  istruzione  automobilistica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0AB9435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richiesto il possesso della patente di guida almeno della categoria B</w:t>
      </w:r>
    </w:p>
    <w:p w14:paraId="00586A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 nel  caso  di  corso  di  qualificazione  iniziale  per  il</w:t>
      </w:r>
    </w:p>
    <w:p w14:paraId="5AE720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trasporto di persone, una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inferiore a 21 anni. </w:t>
      </w:r>
    </w:p>
    <w:p w14:paraId="6FE4DE8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caso di cui al comma 1, prima dello svolgimento della  parte</w:t>
      </w:r>
    </w:p>
    <w:p w14:paraId="3A3AEA1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pratica del corso relativa alle ore di guida,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condizione</w:t>
      </w:r>
    </w:p>
    <w:p w14:paraId="0134568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minima il possesso: </w:t>
      </w:r>
    </w:p>
    <w:p w14:paraId="4FE8DD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di un foglio rosa di categoria C1 o C, per conseguire la carta</w:t>
      </w:r>
    </w:p>
    <w:p w14:paraId="33892A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qualificazione del conducente per il trasporto di cose; </w:t>
      </w:r>
    </w:p>
    <w:p w14:paraId="302C296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di un foglio rosa di categoria D1 o D, per conseguire la carta</w:t>
      </w:r>
    </w:p>
    <w:p w14:paraId="293D1D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qualificazione del conducente per il trasporto di persone. </w:t>
      </w:r>
    </w:p>
    <w:p w14:paraId="28A368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l'iscrizione ad un corso di qualificazione  iniziale  svolto</w:t>
      </w:r>
    </w:p>
    <w:p w14:paraId="1FEC5B1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un ente di formazione di cui all'art. 4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richiesto  il  possesso</w:t>
      </w:r>
    </w:p>
    <w:p w14:paraId="496ED5A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patente di guida almeno della categoria: </w:t>
      </w:r>
    </w:p>
    <w:p w14:paraId="3C0805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C1 o C1E,  per  conseguire  la  carta  di  qualificazione  del</w:t>
      </w:r>
    </w:p>
    <w:p w14:paraId="1ABFF7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conducente per il trasporto di cose, a seguito  di  frequenza  di  un</w:t>
      </w:r>
    </w:p>
    <w:p w14:paraId="5198CA3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di qualificazione iniziale accelerato cui  all'art.  19,  comma</w:t>
      </w:r>
    </w:p>
    <w:p w14:paraId="6D93B4F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2-bis),  del  decreto  legislativo  n.  286  del  2005  e  successive</w:t>
      </w:r>
    </w:p>
    <w:p w14:paraId="56925F0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modificazioni; </w:t>
      </w:r>
    </w:p>
    <w:p w14:paraId="4853FC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C  o  CE,  per  conseguire  la  carta  di  qualificazione  del</w:t>
      </w:r>
    </w:p>
    <w:p w14:paraId="591961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conducente per il trasporto di cose, a seguito  di  frequenza  di  un</w:t>
      </w:r>
    </w:p>
    <w:p w14:paraId="3DBFB32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di qualificazione iniziale ordinario, di cui all'art. 19, comma</w:t>
      </w:r>
    </w:p>
    <w:p w14:paraId="7E4834E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del decreto  legislativo  n.  286  del  2005  o  di  un  corso  di</w:t>
      </w:r>
    </w:p>
    <w:p w14:paraId="3322976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accelerato, di cui al medesimo art. 19, comma</w:t>
      </w:r>
    </w:p>
    <w:p w14:paraId="51170C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2-bis; </w:t>
      </w:r>
    </w:p>
    <w:p w14:paraId="7C3EF3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D1 o D1E, per  conseguire  una  carta  di  qualificazione  del</w:t>
      </w:r>
    </w:p>
    <w:p w14:paraId="15FE61A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conducente per il trasporto di persone, a seguito di frequenza di  un</w:t>
      </w:r>
    </w:p>
    <w:p w14:paraId="5AF6401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di qualificazione iniziale accelerato di cui all'art. 19, comma</w:t>
      </w:r>
    </w:p>
    <w:p w14:paraId="340520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2-bis, del decreto legislativo n. 286 del 2005; </w:t>
      </w:r>
    </w:p>
    <w:p w14:paraId="43B7C5F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D o  DE,  per  conseguire  una  carta  di  qualificazione  del</w:t>
      </w:r>
    </w:p>
    <w:p w14:paraId="7C31517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conducente per il trasporto di persone, a seguito di frequenza di  un</w:t>
      </w:r>
    </w:p>
    <w:p w14:paraId="0B0F34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di qualificazione iniziale ordinario di cui all'art. 19,  comma</w:t>
      </w:r>
    </w:p>
    <w:p w14:paraId="6169459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o a seguito di frequenza di un corso  di  qualificazione  iniziale</w:t>
      </w:r>
    </w:p>
    <w:p w14:paraId="1EA040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accelerato, di cui all'art. 19, comma 2-bis, del decreto  legislativo</w:t>
      </w:r>
    </w:p>
    <w:p w14:paraId="04E2A4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286 del 2005. </w:t>
      </w:r>
    </w:p>
    <w:p w14:paraId="05D7675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14:paraId="33A5402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59B5B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Programma del corso di qualificazione </w:t>
      </w:r>
    </w:p>
    <w:p w14:paraId="1420B1A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iniziale ordinario e disciplina delle assenze </w:t>
      </w:r>
    </w:p>
    <w:p w14:paraId="454C81F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32234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programma del corso di qualificazione iniziale ordinario, sia</w:t>
      </w:r>
    </w:p>
    <w:p w14:paraId="72376C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il trasporto di cose che per il trasporto di persone,  ha  durata</w:t>
      </w:r>
    </w:p>
    <w:p w14:paraId="5352C3A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duecentottanta (280) ore, suddivise in duecentosessanta (260)  ore</w:t>
      </w:r>
    </w:p>
    <w:p w14:paraId="2928E4C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corso teorico e venti (20) ore di corso pratico. </w:t>
      </w:r>
    </w:p>
    <w:p w14:paraId="20DCF9C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programma del corso teorico si articola in una parte  comune,</w:t>
      </w:r>
    </w:p>
    <w:p w14:paraId="586771E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  cui  contenuti  sono  disciplinati  dal  comma  3,  ed  una  parte</w:t>
      </w:r>
    </w:p>
    <w:p w14:paraId="13899B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specialistica, dedicata alla formazione per  il  conseguimento  della</w:t>
      </w:r>
    </w:p>
    <w:p w14:paraId="212390B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 di qualificazione del  conducente  per  il  trasporto  di  cose</w:t>
      </w:r>
    </w:p>
    <w:p w14:paraId="6C732BD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di persone, i cui contenuti sono  disciplinati  dal  comma  4,</w:t>
      </w:r>
    </w:p>
    <w:p w14:paraId="1965F1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rispettivamente alle lettere a) e b). </w:t>
      </w:r>
    </w:p>
    <w:p w14:paraId="76E456B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parte comune del  programma  teorico,  le  cui  materie  sono</w:t>
      </w:r>
    </w:p>
    <w:p w14:paraId="30DEEA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individuate all'allegato 1, sezione 1, punti 1.1, 1.2, 1.3,  1.3-bis,</w:t>
      </w:r>
    </w:p>
    <w:p w14:paraId="72E7F8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1.6, 2.1, 3.1, 3.2, 3.3, 3.4, 3.5, 3.6 del  decreto  legislativo  286</w:t>
      </w:r>
    </w:p>
    <w:p w14:paraId="482945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2005, consta di duecentoventi (220) ore ed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suddivisa  in  tre</w:t>
      </w:r>
    </w:p>
    <w:p w14:paraId="724B924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aree: </w:t>
      </w:r>
    </w:p>
    <w:p w14:paraId="5837F7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area circolazione stradale  (135  ore)  comprende:  conoscenza</w:t>
      </w:r>
    </w:p>
    <w:p w14:paraId="760D835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caratteristiche del  sistema  di  trasmissione  per  usarlo  in</w:t>
      </w:r>
    </w:p>
    <w:p w14:paraId="7F7578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maniera ottimale; conoscenza delle  caratteristiche  tecniche  e  del</w:t>
      </w:r>
    </w:p>
    <w:p w14:paraId="589223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funzionamento dei dispositivi di sicurezza per poter  controllare  il</w:t>
      </w:r>
    </w:p>
    <w:p w14:paraId="795D95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veicolo,  minimizzarne  l'usura,  e   prevenirne   le   anomalie   di</w:t>
      </w:r>
    </w:p>
    <w:p w14:paraId="164B82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funzionamento; capacita' di ottimizzare  il  consumo  di  carburante;</w:t>
      </w:r>
    </w:p>
    <w:p w14:paraId="69D09D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di prevedere e valutare i rischi del traffico e di adattare</w:t>
      </w:r>
    </w:p>
    <w:p w14:paraId="0323FB5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guida  di  conseguenza;  capacita'   di   caricare   il   veicolo</w:t>
      </w:r>
    </w:p>
    <w:p w14:paraId="166E197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rispettandone  i  principi  di  sicurezza  e  di  corretto  utilizzo;</w:t>
      </w:r>
    </w:p>
    <w:p w14:paraId="18D4A4E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di valutare le situazioni d'emergenza; sensibilizzazione ai</w:t>
      </w:r>
    </w:p>
    <w:p w14:paraId="30C82B1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pericoli della strada La docenza delle materie di questa area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0A2A93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dell'insegnante di teoria di  cui  all'art.  3,  comma  1,</w:t>
      </w:r>
    </w:p>
    <w:p w14:paraId="1E5D4CE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a); </w:t>
      </w:r>
    </w:p>
    <w:p w14:paraId="7C5B7F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area  autotrasporto  (50  ore),  comprende:  conoscenza   del</w:t>
      </w:r>
    </w:p>
    <w:p w14:paraId="5D4A4A2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contesto    sociale    dell'autotrasporto    e     della     relativa</w:t>
      </w:r>
    </w:p>
    <w:p w14:paraId="060C99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regolamentazione;  capacita'  di  prevenire   fenomeni   e   traffici</w:t>
      </w:r>
    </w:p>
    <w:p w14:paraId="2C7B1E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criminali; capacita' di comportarsi in modo da valorizzare l'immagine</w:t>
      </w:r>
    </w:p>
    <w:p w14:paraId="0A454E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dell'azienda.  La  docenza  delle  materie  di  questa  area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</w:t>
      </w:r>
    </w:p>
    <w:p w14:paraId="1FD5F48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dell'esperto di organizzazione aziendale di  cui  all'art.</w:t>
      </w:r>
    </w:p>
    <w:p w14:paraId="6E1214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3, comma 1, lettera d); </w:t>
      </w:r>
    </w:p>
    <w:p w14:paraId="46A323C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 area  medica  (35  ore),  comprende:  sensibilizzazione  agli</w:t>
      </w:r>
    </w:p>
    <w:p w14:paraId="7BA038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infortuni  sul  lavoro;  capacita'  di  prevenire  i  rischi  fisici;</w:t>
      </w:r>
    </w:p>
    <w:p w14:paraId="4CA72A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consapevolezza dell'importanza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fisica  e  mentale.  La</w:t>
      </w:r>
    </w:p>
    <w:p w14:paraId="44158A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docenza delle materie di questa area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competenza del  medico,  o</w:t>
      </w:r>
    </w:p>
    <w:p w14:paraId="097B87D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psicologo per gli argomenti di competenza, di cui  all'art.  3,</w:t>
      </w:r>
    </w:p>
    <w:p w14:paraId="6316E5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1, lettera c); </w:t>
      </w:r>
    </w:p>
    <w:p w14:paraId="0074E1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parte specialistica del programma teorico, per i candidati al</w:t>
      </w:r>
    </w:p>
    <w:p w14:paraId="1EE9AD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della carta di qualificazione del conducente consta  di</w:t>
      </w:r>
    </w:p>
    <w:p w14:paraId="05B4A6B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quaranta (40) ore e si articola nelle seguenti materie: </w:t>
      </w:r>
    </w:p>
    <w:p w14:paraId="7E6B7B7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il trasporto  di  cose,  in  conformita'  all'allegato  1,</w:t>
      </w:r>
    </w:p>
    <w:p w14:paraId="7C6BD4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 1, punti 1.4, 2.2, e 3.7, del decreto legislativo n. 286  del</w:t>
      </w:r>
    </w:p>
    <w:p w14:paraId="4FBA08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2005: capacita' di caricare il veicolo rispettandone  i  principi  di</w:t>
      </w:r>
    </w:p>
    <w:p w14:paraId="2ED741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sicurezza e di corretto utilizzo; conoscenza  della  regolamentazione</w:t>
      </w:r>
    </w:p>
    <w:p w14:paraId="12EAE9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al trasporto di merci;  conoscenza  del  contesto  economico</w:t>
      </w:r>
    </w:p>
    <w:p w14:paraId="5917601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dell'autotrasporto  di  merci  e  dell'organizzazione  del   mercato,</w:t>
      </w:r>
    </w:p>
    <w:p w14:paraId="70CF3D2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delle prospettive di sviluppo del settore  nell'ottica  della</w:t>
      </w:r>
    </w:p>
    <w:p w14:paraId="596A14B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transizione ecologica. La docenza delle materie di questa parte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</w:t>
      </w:r>
    </w:p>
    <w:p w14:paraId="55A909E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dell'esperto di organizzazione aziendale di  cui  all'art.</w:t>
      </w:r>
    </w:p>
    <w:p w14:paraId="50ED5B2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3, comma 1, lettera d); </w:t>
      </w:r>
    </w:p>
    <w:p w14:paraId="3CCDB8A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per il trasporto di persone, in  conformita'  all'allegato  1,</w:t>
      </w:r>
    </w:p>
    <w:p w14:paraId="3B3203A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 1, punti 1.5, 2.3, e 3.8 al decreto legislativo  n.  286  del</w:t>
      </w:r>
    </w:p>
    <w:p w14:paraId="08C343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2005 e successive modificazioni: capacita' di assicurare la sicurezza</w:t>
      </w:r>
    </w:p>
    <w:p w14:paraId="45F545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il  comfort  dei  passeggeri;  conoscenza  della  regolamentazione</w:t>
      </w:r>
    </w:p>
    <w:p w14:paraId="6D6FA18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 al  trasporto   di   persone;   fondamenti   di   logistica</w:t>
      </w:r>
    </w:p>
    <w:p w14:paraId="6E940D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sostenibile; conoscenza del contesto economico dell'autotrasporto  di</w:t>
      </w:r>
    </w:p>
    <w:p w14:paraId="40E760A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 e dell'organizzazione del mercato. La docenza  delle  materie</w:t>
      </w:r>
    </w:p>
    <w:p w14:paraId="077447A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questa parte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competenza  dell'esperto  di  organizzazione</w:t>
      </w:r>
    </w:p>
    <w:p w14:paraId="12EEA39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aziendale di cui all'art. 3, comma 1, lettera d). </w:t>
      </w:r>
    </w:p>
    <w:p w14:paraId="6806DFB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programma del corso pratico si articola in una parte  comune,</w:t>
      </w:r>
    </w:p>
    <w:p w14:paraId="6AC0BBE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cui  contenuti  sono  disciplinati  dal  comma  6,  ed  una  parte</w:t>
      </w:r>
    </w:p>
    <w:p w14:paraId="7EF674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specialistica, dedicata alla formazione per  il  conseguimento  della</w:t>
      </w:r>
    </w:p>
    <w:p w14:paraId="4FE020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 di qualificazione del  conducente  per  il  trasporto  di  cose</w:t>
      </w:r>
    </w:p>
    <w:p w14:paraId="644E8BB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di persone, i cui contenuti sono  disciplinati  dal  comma  7,</w:t>
      </w:r>
    </w:p>
    <w:p w14:paraId="3453671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alle lettere a) e b). La docenza delle del  programma</w:t>
      </w:r>
    </w:p>
    <w:p w14:paraId="7EA6B5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corso pratico, parte comune e  specialistica,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competenza</w:t>
      </w:r>
    </w:p>
    <w:p w14:paraId="5C840E3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dell'istruttore di guida di cui all'art. 3, comma 1, lettera b). </w:t>
      </w:r>
    </w:p>
    <w:p w14:paraId="51218B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parte comune del corso pratico consta di quindici (15) ore  e</w:t>
      </w:r>
    </w:p>
    <w:p w14:paraId="0F03BA4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 articola nei seguenti moduli: </w:t>
      </w:r>
    </w:p>
    <w:p w14:paraId="1D0F1CE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modulo 1, guida in autostrada (2 ore); </w:t>
      </w:r>
    </w:p>
    <w:p w14:paraId="67D57AB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modulo 2, uso  dei  dispositivi  di  segnalazione  visiva,  di</w:t>
      </w:r>
    </w:p>
    <w:p w14:paraId="03D2081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illuminazione e di emergenza (2 ore); </w:t>
      </w:r>
    </w:p>
    <w:p w14:paraId="2B8E12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modulo  3,  uso  degli  attrezzi  per  interventi  di  piccola</w:t>
      </w:r>
    </w:p>
    <w:p w14:paraId="0468D4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manutenzione ordinaria (1 ora); </w:t>
      </w:r>
    </w:p>
    <w:p w14:paraId="449EB3B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modulo 4, sostituzione pneumatico (1 ora); </w:t>
      </w:r>
    </w:p>
    <w:p w14:paraId="1761DA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modulo 5, montaggio catene da neve (2 ore); </w:t>
      </w:r>
    </w:p>
    <w:p w14:paraId="1FFC215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modulo 6, uso del cronotachigrafo (1 ora); </w:t>
      </w:r>
    </w:p>
    <w:p w14:paraId="26976EB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modulo 7, manovre di precisione:  slalom,  retromarcia  in  un</w:t>
      </w:r>
    </w:p>
    <w:p w14:paraId="1A7ECB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passaggio stretto (3 ore); </w:t>
      </w:r>
    </w:p>
    <w:p w14:paraId="0D4E0A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modulo 8, manovre di frenata di emergenza (3 ore). </w:t>
      </w:r>
    </w:p>
    <w:p w14:paraId="05F01A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La  parte  specialistica  del  corso,  per   i   candidati   al</w:t>
      </w:r>
    </w:p>
    <w:p w14:paraId="672357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della carta di qualificazione del conducente consta  di</w:t>
      </w:r>
    </w:p>
    <w:p w14:paraId="51E5BA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cinque (5) ore e si articola nei seguenti moduli: </w:t>
      </w:r>
    </w:p>
    <w:p w14:paraId="753328E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il trasporto di cose: </w:t>
      </w:r>
    </w:p>
    <w:p w14:paraId="46B563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 modulo  a.1)  esercizi  di  sistemazione   del   carico   e</w:t>
      </w:r>
    </w:p>
    <w:p w14:paraId="37B67B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posizionamento in sicurezza del veicolo per il carico e scarico della</w:t>
      </w:r>
    </w:p>
    <w:p w14:paraId="6E9FE2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merce (1 ora); </w:t>
      </w:r>
    </w:p>
    <w:p w14:paraId="06BD9C0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modulo a.2) guida sicura ed attenta al risparmio  energetico</w:t>
      </w:r>
    </w:p>
    <w:p w14:paraId="33188AB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(1 ora); </w:t>
      </w:r>
    </w:p>
    <w:p w14:paraId="4F8D9E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 modulo  a.3)  perfezionamento  nell'uso  dei   sistemi   di</w:t>
      </w:r>
    </w:p>
    <w:p w14:paraId="070D9F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rallentamento ausiliari (freno motore e/o rallentatore) (2 ore); </w:t>
      </w:r>
    </w:p>
    <w:p w14:paraId="30ABE77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modulo a.4) uso degli estintori (1 ora); </w:t>
      </w:r>
    </w:p>
    <w:p w14:paraId="4DDC438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per il trasporto di persone: </w:t>
      </w:r>
    </w:p>
    <w:p w14:paraId="161891A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 modulo  b.1)  uso  degli  estintori,  sperimentazione   del</w:t>
      </w:r>
    </w:p>
    <w:p w14:paraId="479973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funzionamento   dei   sistemi   di   emergenza   quali,   a    titolo</w:t>
      </w:r>
    </w:p>
    <w:p w14:paraId="64F7F89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esemplificativo, uscite di sicurezza, stacca batterie (1 ora); </w:t>
      </w:r>
    </w:p>
    <w:p w14:paraId="1809521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modulo  b.2)  sistemazione  dei  bagagli  e  verifica  delle</w:t>
      </w:r>
    </w:p>
    <w:p w14:paraId="389DFE0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variazioni di assetto del veicolo (30 minuti); </w:t>
      </w:r>
    </w:p>
    <w:p w14:paraId="2027916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modulo b.3) manovre  particolari,  quali  posizionamento  in</w:t>
      </w:r>
    </w:p>
    <w:p w14:paraId="29014EF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del veicolo  per  il  carico  e  scarico  dei  bagagli  (30</w:t>
      </w:r>
    </w:p>
    <w:p w14:paraId="323E546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minuti); </w:t>
      </w:r>
    </w:p>
    <w:p w14:paraId="1C39FA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 modulo  b.4)  perfezionamento  nell'uso  dei   sistemi   di</w:t>
      </w:r>
    </w:p>
    <w:p w14:paraId="7759061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rallentamento ausiliari, quali freno motore o rallentatore (2 ore); </w:t>
      </w:r>
    </w:p>
    <w:p w14:paraId="2D4C51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5) modulo b.5) esercizi per il  perfezionamento  di  una  guida</w:t>
      </w:r>
    </w:p>
    <w:p w14:paraId="63E3CE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confortevole per i passeggeri (1 ora). </w:t>
      </w:r>
    </w:p>
    <w:p w14:paraId="35695B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lezioni del programma del corso pratico di cui  al  comma  6,</w:t>
      </w:r>
    </w:p>
    <w:p w14:paraId="25E939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a), b), g) e h) e di cui al comma 7, lettera a), punti  1)  e</w:t>
      </w:r>
    </w:p>
    <w:p w14:paraId="7F4881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3), e lettera b), punti 3), 4) e 5) sono  individuali.  La  rimanente</w:t>
      </w:r>
    </w:p>
    <w:p w14:paraId="1BA7E0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di programma del corso pratico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anche  svolta  con</w:t>
      </w:r>
    </w:p>
    <w:p w14:paraId="124B191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lezioni collettive e dimostrative. </w:t>
      </w:r>
    </w:p>
    <w:p w14:paraId="660E039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lezioni del programma del corso pratico di cui  al  comma  6,</w:t>
      </w:r>
    </w:p>
    <w:p w14:paraId="42AD4E5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g) e h), e di cui al comma 7, lettera a), punto 3), e lettera</w:t>
      </w:r>
    </w:p>
    <w:p w14:paraId="0DA425B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b), punto 4), possono essere svolte anche su un  simulatore  di  alta</w:t>
      </w:r>
    </w:p>
    <w:p w14:paraId="6D46E45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conforme alle caratteristiche  tecniche  stabilite  con  il</w:t>
      </w:r>
    </w:p>
    <w:p w14:paraId="53B202A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Ministro delle infrastrutture e dei trasporti  17  agosto</w:t>
      </w:r>
    </w:p>
    <w:p w14:paraId="6F1C3A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2017. Tali lezioni sono svolte con la supervisione di  un  istruttore</w:t>
      </w:r>
    </w:p>
    <w:p w14:paraId="28F564F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guida con abilitazione in corso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registrate  nella</w:t>
      </w:r>
    </w:p>
    <w:p w14:paraId="692EBB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memoria del simulatore stesso. </w:t>
      </w:r>
    </w:p>
    <w:p w14:paraId="40DB4B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In alternativa a quanto previsto dal comma 9, otto ore di  guida</w:t>
      </w:r>
    </w:p>
    <w:p w14:paraId="37ED5E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individuale, tra quelle di cui ai commi 6 e 7, possono essere  svolte</w:t>
      </w:r>
    </w:p>
    <w:p w14:paraId="285B83E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in area privata, su veicoli non muniti di doppi comandi,  sotto</w:t>
      </w:r>
    </w:p>
    <w:p w14:paraId="59DFA75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supervisione di un dipendente di un'impresa di  autotrasporto  che</w:t>
      </w:r>
    </w:p>
    <w:p w14:paraId="74242C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abbia maturato  almeno  dieci  anni  di  esperienza  in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2AD08C1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conducente, titolare di patente di categoria corrispondente a  quella</w:t>
      </w:r>
    </w:p>
    <w:p w14:paraId="1D9ABDA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veicolo su cui si svolgono le esercitazioni di guida. A tal fine,</w:t>
      </w:r>
    </w:p>
    <w:p w14:paraId="546A4FB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l'impresa  di  autotrasporto  rilascia  al  dipendente   una   delega</w:t>
      </w:r>
    </w:p>
    <w:p w14:paraId="0D81D5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all'esercizio di tale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che  deve  essere  tenuta  a  bordo</w:t>
      </w:r>
    </w:p>
    <w:p w14:paraId="48EC94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durante le esercitazioni. </w:t>
      </w:r>
    </w:p>
    <w:p w14:paraId="36FFEEC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Le lezioni del programma del corso teorico e quelle  del  corso</w:t>
      </w:r>
    </w:p>
    <w:p w14:paraId="13793E5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pratico di cui al comma 6, lettere c), d), e)  e  f)  possono  essere</w:t>
      </w:r>
    </w:p>
    <w:p w14:paraId="2D59397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erogate tramite strumenti TIC, come l'e-learning, per  un  numero  di</w:t>
      </w:r>
    </w:p>
    <w:p w14:paraId="52FF5ED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ore non superiore al venti per cento della durata  complessiva  delle</w:t>
      </w:r>
    </w:p>
    <w:p w14:paraId="29E6C7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ore di programma  ivi  previste  per  ciascuna  area  didattica.  Con</w:t>
      </w:r>
    </w:p>
    <w:p w14:paraId="157AD9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dirigenziale  sono  dettate  le  disposizioni  relative  alle</w:t>
      </w:r>
    </w:p>
    <w:p w14:paraId="24E5D6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caratteristiche tecniche ed agli standard 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necessari  a</w:t>
      </w:r>
    </w:p>
    <w:p w14:paraId="2067076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garantire  che  tali  strumenti  garantiscano  elevata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ed</w:t>
      </w:r>
    </w:p>
    <w:p w14:paraId="2B9491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efficacia   della    formazione,    con    particolare    riferimento</w:t>
      </w:r>
    </w:p>
    <w:p w14:paraId="7D9FB2F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all'affidabile identificazione del discente e ad  adeguati  mezzi  di</w:t>
      </w:r>
    </w:p>
    <w:p w14:paraId="72A1C6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controllo. </w:t>
      </w:r>
    </w:p>
    <w:p w14:paraId="4349512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Alle lezioni di teoria sono consentite,  al  massimo,  quaranta</w:t>
      </w:r>
    </w:p>
    <w:p w14:paraId="6EBB1C9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(40) ore di assenza, di cui non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ventotto (28)  relative  alla</w:t>
      </w:r>
    </w:p>
    <w:p w14:paraId="1B45658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comune del corso, e non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dodici (12) relative alla parte</w:t>
      </w:r>
    </w:p>
    <w:p w14:paraId="5055231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specialistica. </w:t>
      </w:r>
    </w:p>
    <w:p w14:paraId="6D301FE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Alle venti (20) ore di  lezione  del  corso  pratico  non  sono</w:t>
      </w:r>
    </w:p>
    <w:p w14:paraId="6A44554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consentite assenze. Eventuali assenze sono recuperate entro due  mesi</w:t>
      </w:r>
    </w:p>
    <w:p w14:paraId="5A89655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fine  del  corso  ordinario,  per  conseguire  l'attestato  di</w:t>
      </w:r>
    </w:p>
    <w:p w14:paraId="6401391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frequenza. Si applicano  le  disposizioni  di  cui  all'art.  12.  Il</w:t>
      </w:r>
    </w:p>
    <w:p w14:paraId="1DF8A8B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mancato recupero delle  ore  di  assenza  non  consente  il  rilascio</w:t>
      </w:r>
    </w:p>
    <w:p w14:paraId="676E0BA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dell'attestato e richiede la ripetizione dell'intero corso. </w:t>
      </w:r>
    </w:p>
    <w:p w14:paraId="03C24AA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14:paraId="4FB6D6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461839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Programma del corso di qualificazione </w:t>
      </w:r>
    </w:p>
    <w:p w14:paraId="1C022B1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iniziale accelerato e disciplina delle assenze </w:t>
      </w:r>
    </w:p>
    <w:p w14:paraId="1A3C1F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9114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programma del corso di  qualificazione  iniziale  accelerato,</w:t>
      </w:r>
    </w:p>
    <w:p w14:paraId="4BCED8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per il trasporto di cose che per  il  trasporto  di  persone,  ha</w:t>
      </w:r>
    </w:p>
    <w:p w14:paraId="5960911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di centoquaranta (140) ore, suddivise in centotrenta (130) ore</w:t>
      </w:r>
    </w:p>
    <w:p w14:paraId="68ABA81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corso teorico e dieci (10) ore di corso pratico. </w:t>
      </w:r>
    </w:p>
    <w:p w14:paraId="1C5BD6F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programma del corso teorico si articola in una parte  comune,</w:t>
      </w:r>
    </w:p>
    <w:p w14:paraId="0A538B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cui  contenuti  sono  disciplinati  dal  comma  3,  ed  una  parte</w:t>
      </w:r>
    </w:p>
    <w:p w14:paraId="422C62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specialistica, dedicata alla formazione per  il  conseguimento  della</w:t>
      </w:r>
    </w:p>
    <w:p w14:paraId="3BD86D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 di qualificazione del  conducente  per  il  trasporto  di  cose</w:t>
      </w:r>
    </w:p>
    <w:p w14:paraId="78F75F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di persone, i cui contenuti sono  disciplinati  dal  comma  4,</w:t>
      </w:r>
    </w:p>
    <w:p w14:paraId="4527E6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rispettivamente alle lettere a) e b). </w:t>
      </w:r>
    </w:p>
    <w:p w14:paraId="26C79F1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parte comune del  programma  teorico,  le  cui  materie  sono</w:t>
      </w:r>
    </w:p>
    <w:p w14:paraId="532FA8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individuate all'allegato 1, sezione 1, punti 1.1, 1.2, 1.3,  1.3-bis,</w:t>
      </w:r>
    </w:p>
    <w:p w14:paraId="666E59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1.6, 2.1, 3.1, 3.2, 3.3, 3.4, 3.5, 3.6 del decreto legislativo n. 286</w:t>
      </w:r>
    </w:p>
    <w:p w14:paraId="326FC2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2005, consta di centodieci (110) ore ed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suddivisa in tre aree: </w:t>
      </w:r>
    </w:p>
    <w:p w14:paraId="049427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area circolazione stradale  sessantotto  (68)  ore  comprende:</w:t>
      </w:r>
    </w:p>
    <w:p w14:paraId="42BA4E5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conoscenza delle caratteristiche  del  sistema  di  trasmissione  per</w:t>
      </w:r>
    </w:p>
    <w:p w14:paraId="005BC7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usarlo in maniera ottimale; conoscenza delle caratteristiche tecniche</w:t>
      </w:r>
    </w:p>
    <w:p w14:paraId="5BFDA0E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  funzionamento  dei  dispositivi  di   sicurezza   per   poter</w:t>
      </w:r>
    </w:p>
    <w:p w14:paraId="2C1343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controllare  il  veicolo,  minimizzarne  l'usura,  e  prevenirne   le</w:t>
      </w:r>
    </w:p>
    <w:p w14:paraId="7A1CA49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anomalie di funzionamento; capacita' di  ottimizzare  il  consumo  di</w:t>
      </w:r>
    </w:p>
    <w:p w14:paraId="37E38A5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carburante; capacita' di prevedere e valutare i rischi del traffico e</w:t>
      </w:r>
    </w:p>
    <w:p w14:paraId="2F3E7F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adattare la guida di conseguenza; capacita' di caricare il veicolo</w:t>
      </w:r>
    </w:p>
    <w:p w14:paraId="0B9BE01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rispettandone  i  principi  di  sicurezza  e  di  corretto  utilizzo;</w:t>
      </w:r>
    </w:p>
    <w:p w14:paraId="75F0ED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di valutare le situazioni d'emergenza; sensibilizzazione ai</w:t>
      </w:r>
    </w:p>
    <w:p w14:paraId="36D55B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pericoli della strada. La docenza delle materie di questa area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32135A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dell'insegnante di teoria di  cui  all'art.  3,  comma  1,</w:t>
      </w:r>
    </w:p>
    <w:p w14:paraId="2B94992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a); </w:t>
      </w:r>
    </w:p>
    <w:p w14:paraId="7EC36F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area autotrasporto venticinque (25) ore comprende:  conoscenza</w:t>
      </w:r>
    </w:p>
    <w:p w14:paraId="2A889E1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 contesto   sociale   dell'autotrasporto   e   della    relativa</w:t>
      </w:r>
    </w:p>
    <w:p w14:paraId="5626AE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regolamentazione;  capacita'  di  prevenire   fenomeni   e   traffici</w:t>
      </w:r>
    </w:p>
    <w:p w14:paraId="2503464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criminali; capacita' di comportarsi in modo da valorizzare l'immagine</w:t>
      </w:r>
    </w:p>
    <w:p w14:paraId="09AB7FE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dell'azienda.  La  docenza  delle  materie  di  questa  area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</w:t>
      </w:r>
    </w:p>
    <w:p w14:paraId="1355F1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dell'esperto di organizzazione aziendale di  cui  all'art.</w:t>
      </w:r>
    </w:p>
    <w:p w14:paraId="631E5A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3, comma 1, lettera d); </w:t>
      </w:r>
    </w:p>
    <w:p w14:paraId="1E7AE2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area medica diciassette (17) ore, comprende: sensibilizzazione</w:t>
      </w:r>
    </w:p>
    <w:p w14:paraId="6B4417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infortuni sul lavoro; capacita' di prevenire  i  rischi  fisici;</w:t>
      </w:r>
    </w:p>
    <w:p w14:paraId="2E403E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sensibilizzazione   agli   infortuni   sul   lavoro;   consapevolezza</w:t>
      </w:r>
    </w:p>
    <w:p w14:paraId="71AB4CF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dell'importanza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fisica e  mentale.  La  docenza  delle</w:t>
      </w:r>
    </w:p>
    <w:p w14:paraId="53B4284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materie di questa area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competenza del medico, o dello psicologo</w:t>
      </w:r>
    </w:p>
    <w:p w14:paraId="4179D42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argomenti di competenza, di cui all'art. 3, comma 1,  lettera</w:t>
      </w:r>
    </w:p>
    <w:p w14:paraId="79CDBE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c); </w:t>
      </w:r>
    </w:p>
    <w:p w14:paraId="652093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parte specialistica del programma teorico, per i candidati al</w:t>
      </w:r>
    </w:p>
    <w:p w14:paraId="2DBD220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della carta di qualificazione del conducente consta  di</w:t>
      </w:r>
    </w:p>
    <w:p w14:paraId="4BCEB6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venti (20) ore e si articola nelle seguenti materie: </w:t>
      </w:r>
    </w:p>
    <w:p w14:paraId="54340F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il trasporto  di  cose,  in  conformita'  all'allegato  1,</w:t>
      </w:r>
    </w:p>
    <w:p w14:paraId="6C481F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 1, punti 1.4, 2.2 e 3.7,  del  decreto  legislativo  286  del</w:t>
      </w:r>
    </w:p>
    <w:p w14:paraId="25E6A7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2005, capacita' di caricare il veicolo rispettandone  i  principi  di</w:t>
      </w:r>
    </w:p>
    <w:p w14:paraId="1CC0CFB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e di corretto utilizzo; conoscenza  della  regolamentazione</w:t>
      </w:r>
    </w:p>
    <w:p w14:paraId="2BEDBB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al trasporto di merci;  conoscenza  del  contesto  economico</w:t>
      </w:r>
    </w:p>
    <w:p w14:paraId="5A2CFF0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dell'autotrasporto  di  merci  e  dell'organizzazione  del   mercato,</w:t>
      </w:r>
    </w:p>
    <w:p w14:paraId="0B411A5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delle prospettive di sviluppo del settore  nell'ottica  della</w:t>
      </w:r>
    </w:p>
    <w:p w14:paraId="5B9D6C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transizione ecologica. La docenza delle materie di questa parte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</w:t>
      </w:r>
    </w:p>
    <w:p w14:paraId="4146274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dell'esperto di organizzazione aziendale di  cui  all'art.</w:t>
      </w:r>
    </w:p>
    <w:p w14:paraId="3B5CB2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3, comma 1, lettera d); </w:t>
      </w:r>
    </w:p>
    <w:p w14:paraId="6E46C8B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per il trasporto di persone, in  conformita'  all'allegato  1,</w:t>
      </w:r>
    </w:p>
    <w:p w14:paraId="2C8ED4B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 1, punti 1.5, 2.3 e 3.8 al decreto  legislativo  n.  286  del</w:t>
      </w:r>
    </w:p>
    <w:p w14:paraId="7E827DC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2005:  capacita'  di  assicurare  la  sicurezza  e  il  comfort   dei</w:t>
      </w:r>
    </w:p>
    <w:p w14:paraId="6F1F9E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passeggeri; conoscenza della regolamentazione relativa  al  trasporto</w:t>
      </w:r>
    </w:p>
    <w:p w14:paraId="2B1137B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persone;  fondamenti  di  logistica  sostenibile;  conoscenza  del</w:t>
      </w:r>
    </w:p>
    <w:p w14:paraId="4E9475B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contesto    economico     dell'autotrasporto     di     persone     e</w:t>
      </w:r>
    </w:p>
    <w:p w14:paraId="3075242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dell'organizzazione del mercato. La docenza delle materie  di  questa</w:t>
      </w:r>
    </w:p>
    <w:p w14:paraId="18F8E6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competenza dell'esperto di  organizzazione  aziendale  di</w:t>
      </w:r>
    </w:p>
    <w:p w14:paraId="1FA514C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all'art. 3, comma 1, lettera d). </w:t>
      </w:r>
    </w:p>
    <w:p w14:paraId="1B1B5B6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programma del corso pratico si articola in una parte  comune,</w:t>
      </w:r>
    </w:p>
    <w:p w14:paraId="038F60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cui  contenuti  sono  disciplinati  dal  comma  6,  ed  una  parte</w:t>
      </w:r>
    </w:p>
    <w:p w14:paraId="2E8285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specialistica, dedicata alla formazione per  il  conseguimento  della</w:t>
      </w:r>
    </w:p>
    <w:p w14:paraId="60351E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 di qualificazione del  conducente  per  il  trasporto  di  cose</w:t>
      </w:r>
    </w:p>
    <w:p w14:paraId="70E4C0D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di persone, i cui contenuti sono  disciplinati  dal  comma  7,</w:t>
      </w:r>
    </w:p>
    <w:p w14:paraId="12C77E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alle lettere a) e b). La docenza  del  programma  del</w:t>
      </w:r>
    </w:p>
    <w:p w14:paraId="0A4CF8E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corso  pratico,  parte  comune  e  specialistica,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competenza</w:t>
      </w:r>
    </w:p>
    <w:p w14:paraId="45F567D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dell'istruttore di guida di cui all'art. 3, comma 1, lettera b). </w:t>
      </w:r>
    </w:p>
    <w:p w14:paraId="729CBC1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parte comune del corso pratico consta di sette ore  e  trenta</w:t>
      </w:r>
    </w:p>
    <w:p w14:paraId="01E82E7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minuti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(7,30) ore e si articola nei seguenti moduli: </w:t>
      </w:r>
    </w:p>
    <w:p w14:paraId="434B9E5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modulo 1) guida in autostrada (1 ora); </w:t>
      </w:r>
    </w:p>
    <w:p w14:paraId="470552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modulo 2) uso  dei  dispositivi  di  segnalazione  visiva,  di</w:t>
      </w:r>
    </w:p>
    <w:p w14:paraId="32374D7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illuminazione e di emergenza (1 ora); </w:t>
      </w:r>
    </w:p>
    <w:p w14:paraId="0EA4182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modulo 3) sostituzione pneumatico (30 minuti); </w:t>
      </w:r>
    </w:p>
    <w:p w14:paraId="483FCAB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modulo 4) montaggio catene da neve (30 minuti); </w:t>
      </w:r>
    </w:p>
    <w:p w14:paraId="5251997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modulo 5) uso del cronotachigrafo (30 minuti); </w:t>
      </w:r>
    </w:p>
    <w:p w14:paraId="1F7843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modulo 6) manovre di precisione:  slalom,  retromarcia  in  un</w:t>
      </w:r>
    </w:p>
    <w:p w14:paraId="63BA536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passaggio stretto (2 ore); </w:t>
      </w:r>
    </w:p>
    <w:p w14:paraId="7E1EC1B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modulo 7) manovre di frenata di emergenza (2 ore). </w:t>
      </w:r>
    </w:p>
    <w:p w14:paraId="7CF9F9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La  parte  specialistica  del  corso,  per   i   candidati   al</w:t>
      </w:r>
    </w:p>
    <w:p w14:paraId="1CD509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della carta di qualificazione del conducente consta  di</w:t>
      </w:r>
    </w:p>
    <w:p w14:paraId="33EA69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due ore e trenta minuti (2,30) ore e si articola nei seguenti moduli: </w:t>
      </w:r>
    </w:p>
    <w:p w14:paraId="42D4467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il trasporto di cose: </w:t>
      </w:r>
    </w:p>
    <w:p w14:paraId="649F2B8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modulo a.1) perfezionamento nell'uso del cambio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velocita'</w:t>
      </w:r>
      <w:proofErr w:type="spellEnd"/>
    </w:p>
    <w:p w14:paraId="4954AE2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(30 minuti); </w:t>
      </w:r>
    </w:p>
    <w:p w14:paraId="50AA1A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modulo a.2) guida sicura ed attenta al risparmio  energetico</w:t>
      </w:r>
    </w:p>
    <w:p w14:paraId="28C7CF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(1 ora); </w:t>
      </w:r>
    </w:p>
    <w:p w14:paraId="1465FA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modulo a.3) uso degli estintori (30 minuti); </w:t>
      </w:r>
    </w:p>
    <w:p w14:paraId="27517C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 modulo  a.4)  esercizi  di  sistemazione   del   carico   e</w:t>
      </w:r>
    </w:p>
    <w:p w14:paraId="7C1A8D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posizionamento in sicurezza del veicolo per carico  e  scarico  della</w:t>
      </w:r>
    </w:p>
    <w:p w14:paraId="21A15D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merce (30 minuti); </w:t>
      </w:r>
    </w:p>
    <w:p w14:paraId="4698388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per il trasporto di persone: </w:t>
      </w:r>
    </w:p>
    <w:p w14:paraId="58BE19B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modulo b.1) manovre particolari (posizionamento in sicurezza</w:t>
      </w:r>
    </w:p>
    <w:p w14:paraId="0FEE616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veicolo per il carico e scarico dei bagagli) (30 minuti); </w:t>
      </w:r>
    </w:p>
    <w:p w14:paraId="471C261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 modulo  b.2)  perfezionamento  nell'uso  dei   sistemi   di</w:t>
      </w:r>
    </w:p>
    <w:p w14:paraId="1DEDAF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rallentamento ausiliari (freno motore  e/o  rallentatore)  (un'ora  e</w:t>
      </w:r>
    </w:p>
    <w:p w14:paraId="427DF9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trenta minuti); </w:t>
      </w:r>
    </w:p>
    <w:p w14:paraId="75D8AB6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modulo b.3) esercizi per il  perfezionamento  di  una  guida</w:t>
      </w:r>
    </w:p>
    <w:p w14:paraId="1433EEA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confortevole per i passeggeri (30 minuti). </w:t>
      </w:r>
    </w:p>
    <w:p w14:paraId="27572F8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lezioni del programma del corso pratico di cui  al  comma  6,</w:t>
      </w:r>
    </w:p>
    <w:p w14:paraId="56C7CE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a), b), f) e g), e di cui al comma 7, lettera a), punti 1)  e</w:t>
      </w:r>
    </w:p>
    <w:p w14:paraId="4A3C5B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2), e lettera b), punti 1), 2) e 3), sono individuali.  La  rimanente</w:t>
      </w:r>
    </w:p>
    <w:p w14:paraId="089A92B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di programma del corso pratico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anche  svolta  con</w:t>
      </w:r>
    </w:p>
    <w:p w14:paraId="2CFAC4F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lezioni collettive e dimostrative. </w:t>
      </w:r>
    </w:p>
    <w:p w14:paraId="2B629C0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lezioni del programma del corso pratico di cui  al  comma  6,</w:t>
      </w:r>
    </w:p>
    <w:p w14:paraId="0107CA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f) e g), possono essere svolte anche su un simulatore di alta</w:t>
      </w:r>
    </w:p>
    <w:p w14:paraId="22F524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conforme alle caratteristiche  tecniche  stabilite  con  il</w:t>
      </w:r>
    </w:p>
    <w:p w14:paraId="317515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Ministro delle infrastrutture e dei trasporti  17  agosto</w:t>
      </w:r>
    </w:p>
    <w:p w14:paraId="73BF767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2017. Tali lezioni sono svolte con la supervisione di  un  istruttore</w:t>
      </w:r>
    </w:p>
    <w:p w14:paraId="132F9D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guida con abilitazione in corso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registrate  nella</w:t>
      </w:r>
    </w:p>
    <w:p w14:paraId="24AB2B7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memoria del simulatore stesso. </w:t>
      </w:r>
    </w:p>
    <w:p w14:paraId="55B03EF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In alternativa a quanto previsto dal comma 9,  quattro  ore  di</w:t>
      </w:r>
    </w:p>
    <w:p w14:paraId="656C5A6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individuale, tra quelle di cui ai commi 6 e 7,  possono  essere</w:t>
      </w:r>
    </w:p>
    <w:p w14:paraId="08D5F97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 anche in area privata, su veicoli non muniti di doppi comandi,</w:t>
      </w:r>
    </w:p>
    <w:p w14:paraId="13D10D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 la supervisione di un dipendente di un'impresa di autotrasporto</w:t>
      </w:r>
    </w:p>
    <w:p w14:paraId="560D04B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abbia maturato almeno dieci anni di  esperienza  in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4C7AB3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conducente, titolare di patente di categoria corrispondente a  quella</w:t>
      </w:r>
    </w:p>
    <w:p w14:paraId="1A5378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veicolo su cui si svolgono le esercitazioni di guida. A tal fine,</w:t>
      </w:r>
    </w:p>
    <w:p w14:paraId="0F45CEA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l'impresa  di  autotrasporto  rilascia  al  dipendente   una   delega</w:t>
      </w:r>
    </w:p>
    <w:p w14:paraId="0415FDC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all'esercizio di tale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che  deve  essere  tenuta  a  bordo</w:t>
      </w:r>
    </w:p>
    <w:p w14:paraId="5AB50FE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durante le esercitazioni. </w:t>
      </w:r>
    </w:p>
    <w:p w14:paraId="6F3030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Le lezioni del programma del corso teorico e quelle  del  corso</w:t>
      </w:r>
    </w:p>
    <w:p w14:paraId="26D34C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pratico di cui al comma 6, lettere  c),  d)  ed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possono  essere</w:t>
      </w:r>
    </w:p>
    <w:p w14:paraId="133CAC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erogate tramite strumenti TIC, come l'e-learning, per  un  numero  di</w:t>
      </w:r>
    </w:p>
    <w:p w14:paraId="19BECF4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ore non superiore al venti per cento della durata  complessiva  delle</w:t>
      </w:r>
    </w:p>
    <w:p w14:paraId="4821B7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ore di  programma  ivi  previste  per  ciascuna  area  didattica.  Si</w:t>
      </w:r>
    </w:p>
    <w:p w14:paraId="5091F6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le  disposizioni  di  cui  all'art.  9,  comma  11,  ultimo</w:t>
      </w:r>
    </w:p>
    <w:p w14:paraId="0A9CBD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periodo. </w:t>
      </w:r>
    </w:p>
    <w:p w14:paraId="3A167D2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Alle lezioni di teoria sono consentite, al massimo, venti  (20)</w:t>
      </w:r>
    </w:p>
    <w:p w14:paraId="0BCCF12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ore di assenza, di cui non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quattordici  (14)  relative  alla</w:t>
      </w:r>
    </w:p>
    <w:p w14:paraId="504C3B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comune del corso e non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sei  (6)  relative  alla  parte</w:t>
      </w:r>
    </w:p>
    <w:p w14:paraId="179E66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specialistica. </w:t>
      </w:r>
    </w:p>
    <w:p w14:paraId="32E0B6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Alle dieci (10) ore di  lezione  del  corso  pratico  non  sono</w:t>
      </w:r>
    </w:p>
    <w:p w14:paraId="71B88DE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consentite assenze. Eventuali assenze sono recuperate entro  un  mese</w:t>
      </w:r>
    </w:p>
    <w:p w14:paraId="5029607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fine  del  corso  accelerato,  per  conseguire  l'attestato  di</w:t>
      </w:r>
    </w:p>
    <w:p w14:paraId="5E6684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frequenza. Si applicano  le  disposizioni  di  cui  all'art.  12.  Il</w:t>
      </w:r>
    </w:p>
    <w:p w14:paraId="1E0488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mancato recupero delle  ore  di  assenza  non  consente  il  rilascio</w:t>
      </w:r>
    </w:p>
    <w:p w14:paraId="2F00EA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dell'attestato e richiede la ripetizione dell'intero corso. </w:t>
      </w:r>
    </w:p>
    <w:p w14:paraId="513F7B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11 </w:t>
      </w:r>
    </w:p>
    <w:p w14:paraId="0B6CF03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D4815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Programmi dei corsi di qualificazione iniziale di integrazione e  per</w:t>
      </w:r>
    </w:p>
    <w:p w14:paraId="01698C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titolari  di   attestato   di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alla   professione   di</w:t>
      </w:r>
    </w:p>
    <w:p w14:paraId="492C9A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autotrasportatore e disciplina delle assenze </w:t>
      </w:r>
    </w:p>
    <w:p w14:paraId="4F2CBA1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1ECB5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titolari della carta di qualificazione del conducente  per  il</w:t>
      </w:r>
    </w:p>
    <w:p w14:paraId="70EEE2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di persone, che intendono conseguire anche quella  relativa</w:t>
      </w:r>
    </w:p>
    <w:p w14:paraId="177FA47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trasporto di cose: </w:t>
      </w:r>
    </w:p>
    <w:p w14:paraId="16D48F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frequentano il programma di cui all'art. 9, commi  4,  lettera</w:t>
      </w:r>
    </w:p>
    <w:p w14:paraId="738DD15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a) e 7, lettera a), se seguono un corso  di  qualificazione  iniziale</w:t>
      </w:r>
    </w:p>
    <w:p w14:paraId="22A49A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ordinario; </w:t>
      </w:r>
    </w:p>
    <w:p w14:paraId="1FBC54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frequentano il programma di cui all'art. 10, commi 4,  lettera</w:t>
      </w:r>
    </w:p>
    <w:p w14:paraId="170DC7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a) e 7, lettera a), se seguono un corso  di  qualificazione  iniziale</w:t>
      </w:r>
    </w:p>
    <w:p w14:paraId="06A7F4E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accelerato. </w:t>
      </w:r>
    </w:p>
    <w:p w14:paraId="746B92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titolari della carta di qualificazione del conducente  per  il</w:t>
      </w:r>
    </w:p>
    <w:p w14:paraId="5DEC45A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di cose, che intendono conseguire anche quella relativa  al</w:t>
      </w:r>
    </w:p>
    <w:p w14:paraId="4C38D6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di persone: </w:t>
      </w:r>
    </w:p>
    <w:p w14:paraId="3B8B087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frequentano il programma di cui all'art. 9, commi  4,  lettera</w:t>
      </w:r>
    </w:p>
    <w:p w14:paraId="5FD03D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 e 7, lettera b), se seguono un corso  di  qualificazione  iniziale</w:t>
      </w:r>
    </w:p>
    <w:p w14:paraId="52CCBA2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ordinario; </w:t>
      </w:r>
    </w:p>
    <w:p w14:paraId="130DEA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frequentano il programma di cui all'art. 10, commi 4,  lettera</w:t>
      </w:r>
    </w:p>
    <w:p w14:paraId="17FCEC0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 e 7, lettera b), se seguono un corso  di  qualificazione  iniziale</w:t>
      </w:r>
    </w:p>
    <w:p w14:paraId="5CF806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accelerato. </w:t>
      </w:r>
    </w:p>
    <w:p w14:paraId="3217EE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Alle lezioni di teoria di cui ai commi 1 e 2 sono consentite, al</w:t>
      </w:r>
    </w:p>
    <w:p w14:paraId="5B2F2F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massimo, dodici (12) ore  di  assenza  nei  corsi  di  qualificazione</w:t>
      </w:r>
    </w:p>
    <w:p w14:paraId="3C4FE60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 ordinari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ovvero  al  massimo  sei  (6)  ore  nei  corsi  di</w:t>
      </w:r>
    </w:p>
    <w:p w14:paraId="603794F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accelerati. Alle ore  di  lezione  del  corso</w:t>
      </w:r>
    </w:p>
    <w:p w14:paraId="4F59E6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pratico, sia ordinario che accelerato, non sono  consentite  assenze.</w:t>
      </w:r>
    </w:p>
    <w:p w14:paraId="46FCD1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fini del rilascio dell'attestato di frequenza,  eventuali  assenze</w:t>
      </w:r>
    </w:p>
    <w:p w14:paraId="6C0BD4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essere recuperate in ogni caso entro un mese  dalla  fine  del</w:t>
      </w:r>
    </w:p>
    <w:p w14:paraId="1CF20A5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di qualificazione iniziale. Si applicano le disposizioni di cui</w:t>
      </w:r>
    </w:p>
    <w:p w14:paraId="0C8450C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12. Il mancato recupero delle ore di assenza non consente il</w:t>
      </w:r>
    </w:p>
    <w:p w14:paraId="4B1C991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rilascio dell'attestato e richiede la ripetizione dell'intero corso. </w:t>
      </w:r>
    </w:p>
    <w:p w14:paraId="232A18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titolari di attestato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professionale per l'accesso</w:t>
      </w:r>
    </w:p>
    <w:p w14:paraId="21002D2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professione di autotrasportatore, che  intendono  conseguire  la</w:t>
      </w:r>
    </w:p>
    <w:p w14:paraId="1ED05E3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carta di qualificazione del conducente relativa al medesimo settore: </w:t>
      </w:r>
    </w:p>
    <w:p w14:paraId="3ABB87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frequentano il programma di cui all'art. 9, commi 3  e  6,  se</w:t>
      </w:r>
    </w:p>
    <w:p w14:paraId="474ED3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seguono un corso di qualificazione iniziale ordinario; </w:t>
      </w:r>
    </w:p>
    <w:p w14:paraId="36178F1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frequentano il programma di cui all'art. 10, commi 3 e  6,  se</w:t>
      </w:r>
    </w:p>
    <w:p w14:paraId="40D8186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seguono un corso di qualificazione iniziale accelerato. </w:t>
      </w:r>
    </w:p>
    <w:p w14:paraId="3D2DEF9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Alle lezioni di cui al comma  4  sono  consentite,  al  massimo,</w:t>
      </w:r>
    </w:p>
    <w:p w14:paraId="264DD74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ventotto (28) ore di assenza nei  corsi  di  qualificazione  iniziale</w:t>
      </w:r>
    </w:p>
    <w:p w14:paraId="134809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ordinari,  ovvero  al  massimo  quattordici   (14)   nei   corsi   di</w:t>
      </w:r>
    </w:p>
    <w:p w14:paraId="4DB066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accelerati. Alle ore di lezioni del corso pratico, non</w:t>
      </w:r>
    </w:p>
    <w:p w14:paraId="036804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consentite assenze.  Ai  fini  del  rilascio  dell'attestato  di</w:t>
      </w:r>
    </w:p>
    <w:p w14:paraId="487BF47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frequenza, eventuali assenze sono recuperate  entro  due  mesi  dalla</w:t>
      </w:r>
    </w:p>
    <w:p w14:paraId="565F730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del corso ordinario, oppure entro un mese dalla fine  di  quello</w:t>
      </w:r>
    </w:p>
    <w:p w14:paraId="26CC5A3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accelerato. Si applicano le  disposizioni  di  cui  all'art.  12.  Il</w:t>
      </w:r>
    </w:p>
    <w:p w14:paraId="08ADA9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mancato recupero delle  ore  di  assenza  non  consente  il  rilascio</w:t>
      </w:r>
    </w:p>
    <w:p w14:paraId="0958E6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dell'attestato e richiede la ripetizione dell'intero corso. </w:t>
      </w:r>
    </w:p>
    <w:p w14:paraId="32836D7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 titolari di attestato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professionale per l'accesso</w:t>
      </w:r>
    </w:p>
    <w:p w14:paraId="770A761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professione per il trasporto di  persone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di  carta  di</w:t>
      </w:r>
    </w:p>
    <w:p w14:paraId="6762569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del conducente per il trasporto di cose, che intendono</w:t>
      </w:r>
    </w:p>
    <w:p w14:paraId="42A06B5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conseguire anche la carta di qualificazione  del  conducente  per  il</w:t>
      </w:r>
    </w:p>
    <w:p w14:paraId="1F43DB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di persone, ovvero i titolari  di  attestato 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</w:p>
    <w:p w14:paraId="09541B7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professionale per l'accesso alla  professione  per  il  trasporto  di</w:t>
      </w:r>
    </w:p>
    <w:p w14:paraId="7AAE95D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merci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di  carta  di  qualificazione  del  conducente  per  il</w:t>
      </w:r>
    </w:p>
    <w:p w14:paraId="16B681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di persone, che intendono  conseguire  anche  la  carta  di</w:t>
      </w:r>
    </w:p>
    <w:p w14:paraId="7287F2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del conducente per il trasporto di  cose,  frequentano</w:t>
      </w:r>
    </w:p>
    <w:p w14:paraId="646BF21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 il  programma  del   corso   pratico,   ordinario   o</w:t>
      </w:r>
    </w:p>
    <w:p w14:paraId="1C3393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accelerato, relativo al tipo di qualificazione iniziale che intendono</w:t>
      </w:r>
    </w:p>
    <w:p w14:paraId="01AACC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conseguire. Alle ore di lezione del corso pratico, sia ordinario  che</w:t>
      </w:r>
    </w:p>
    <w:p w14:paraId="108594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accelerato,  non  sono  consentite  assenze.  Ai  fini  del  rilascio</w:t>
      </w:r>
    </w:p>
    <w:p w14:paraId="6F9016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dell'attestato  di  frequenza,  eventuali   assenze   devono   essere</w:t>
      </w:r>
    </w:p>
    <w:p w14:paraId="05C8518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recuperate in ogni caso  entro  un  mese  dalla  fine  del  corso  di</w:t>
      </w:r>
    </w:p>
    <w:p w14:paraId="70ED715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iniziale. Il mancato recupero delle ore di assenza non</w:t>
      </w:r>
    </w:p>
    <w:p w14:paraId="60226F7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consente  il  rilascio  dell'attestato  e  richiede  la   ripetizione</w:t>
      </w:r>
    </w:p>
    <w:p w14:paraId="241A5C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dell'intero corso. </w:t>
      </w:r>
    </w:p>
    <w:p w14:paraId="22495C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Il  titolare  di  attestato 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professionale   per</w:t>
      </w:r>
    </w:p>
    <w:p w14:paraId="7379D9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l'accesso alla professione, che ha frequentato un corso ai sensi  del</w:t>
      </w:r>
    </w:p>
    <w:p w14:paraId="249214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6, consegue la carta di qualificazione della tipologia  per  la</w:t>
      </w:r>
    </w:p>
    <w:p w14:paraId="132DF3B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ha frequentato la parte pratica del corso, per mera  esibizione</w:t>
      </w:r>
    </w:p>
    <w:p w14:paraId="64EAEEF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all'ufficio motorizzazione civile  dell'attestato  di  frequenza  del</w:t>
      </w:r>
    </w:p>
    <w:p w14:paraId="23DF85B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corso stesso. </w:t>
      </w:r>
    </w:p>
    <w:p w14:paraId="511A094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Alla disciplina dei programmi di cui ai commi 1, 2, 4  e  6,  si</w:t>
      </w:r>
    </w:p>
    <w:p w14:paraId="6EE311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le disposizioni di cui all'art. 9, commi 8, 9, 10 e 11,  se</w:t>
      </w:r>
    </w:p>
    <w:p w14:paraId="182D09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trattasi di corso di qualificazione iniziale ordinario, ovvero di cui</w:t>
      </w:r>
    </w:p>
    <w:p w14:paraId="12E3C4C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 10,  commi  8,  9,  10  ed  11,  se   trattasi   di   corso</w:t>
      </w:r>
    </w:p>
    <w:p w14:paraId="47002E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iniziale accelerato. </w:t>
      </w:r>
    </w:p>
    <w:p w14:paraId="6D099C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12 </w:t>
      </w:r>
    </w:p>
    <w:p w14:paraId="24C1BA9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71FFBE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Svolgimento dei corsi di qualificazione iniziale </w:t>
      </w:r>
    </w:p>
    <w:p w14:paraId="610FF7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C8F472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1. Gli allievi iscritti ai corsi di  qualificazione  iniziale  sono</w:t>
      </w:r>
    </w:p>
    <w:p w14:paraId="5FA85DA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registrati  nel  registro  di   iscrizione   messo   a   disposizione</w:t>
      </w:r>
    </w:p>
    <w:p w14:paraId="591DD75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attraverso  l'applicativo   dedicato   di   cui</w:t>
      </w:r>
    </w:p>
    <w:p w14:paraId="68DBE2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13. Gli allievi che frequentano i  corsi  di  qualificazione</w:t>
      </w:r>
    </w:p>
    <w:p w14:paraId="5696C3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inziale sono registrati in apposita sezione del medesimo applicativo.</w:t>
      </w:r>
    </w:p>
    <w:p w14:paraId="70C4D7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possibile iscrivere allievi dopo l'inizio del corso. </w:t>
      </w:r>
    </w:p>
    <w:p w14:paraId="4A81DDA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autoscuole ed i centri di istruzione  automobilistica  e  gli</w:t>
      </w:r>
    </w:p>
    <w:p w14:paraId="73214D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di formazione  di  cui  rispettivamente  all'art.  2,  comma  1,</w:t>
      </w:r>
    </w:p>
    <w:p w14:paraId="5F9A74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a), b) e c),  comunicano  all'ufficio  motorizzazione  civile</w:t>
      </w:r>
    </w:p>
    <w:p w14:paraId="436E02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per territorio e, per conoscenza, alla relativa  Direzione</w:t>
      </w:r>
    </w:p>
    <w:p w14:paraId="6E517B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territoriale, almeno  entro  tre  giorni  lavorativi  liberi</w:t>
      </w:r>
    </w:p>
    <w:p w14:paraId="46F7C74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dell'avvio di ogni corso, tramite l'applicativo di cui all'art.</w:t>
      </w:r>
    </w:p>
    <w:p w14:paraId="2AA3E2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13, il nominativo del responsabile del corso stesso,  l'elenco  degli</w:t>
      </w:r>
    </w:p>
    <w:p w14:paraId="6C2D8E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allievi ed il calendario delle lezioni relative al programma teorico.</w:t>
      </w:r>
    </w:p>
    <w:p w14:paraId="2AB02A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caso di autoscuola che si avvale dei  veicoli  in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</w:p>
    <w:p w14:paraId="434EA7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consorzio a cui aderisce, la comunicazione di inizio  corso  reca</w:t>
      </w:r>
    </w:p>
    <w:p w14:paraId="3B7E0C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l'indicazione del centro di istruzione automobilistica a cui</w:t>
      </w:r>
    </w:p>
    <w:p w14:paraId="6DB3AE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demandata l'erogazione della parte pratica del corso. Almeno entro</w:t>
      </w:r>
    </w:p>
    <w:p w14:paraId="213935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 giorni lavorativi liberi prima dell'avvio della parte pratica del</w:t>
      </w:r>
    </w:p>
    <w:p w14:paraId="2AC50A7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corso, le autoscuole ed i centri di istruzione automobilistica e  gli</w:t>
      </w:r>
    </w:p>
    <w:p w14:paraId="642E86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di formazione  di  cui  rispettivamente  all'art.  2,  comma  1,</w:t>
      </w:r>
    </w:p>
    <w:p w14:paraId="67F1EE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a), b) e c),  comunicano  all'Ufficio  motorizzazione  civile</w:t>
      </w:r>
    </w:p>
    <w:p w14:paraId="475843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per territorio e, per conoscenza, alla relativa  Direzione</w:t>
      </w:r>
    </w:p>
    <w:p w14:paraId="201BAD4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territoriale, sempre tramite l'applicativo di  cui  all'art.</w:t>
      </w:r>
    </w:p>
    <w:p w14:paraId="60D36CB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13, il calendario delle lezioni relative al  programma  pratico,  ivi</w:t>
      </w:r>
    </w:p>
    <w:p w14:paraId="29FF50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comprese le eventuali esercitazioni pratiche svolte  ai  sensi  degli</w:t>
      </w:r>
    </w:p>
    <w:p w14:paraId="42BB31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9, comma 10 e 10, comma 10,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il  luogo  in  cui  ha</w:t>
      </w:r>
    </w:p>
    <w:p w14:paraId="2272E8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inizio e termine ogni lezione di guida o fuori sede di cui  al  comma</w:t>
      </w:r>
    </w:p>
    <w:p w14:paraId="2D5164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11.  Entro  il  medesimo  termine,  il  responsabile  del  centro  di</w:t>
      </w:r>
    </w:p>
    <w:p w14:paraId="26953A6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istruzione automobilistica a  cui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demandata  l'erogazione  della</w:t>
      </w:r>
    </w:p>
    <w:p w14:paraId="45ED8B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pratica conferma, tramite l'applicativo di cui all'art. 13,  il</w:t>
      </w:r>
    </w:p>
    <w:p w14:paraId="45128B0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  calendario   delle   lezioni.   L'inosservanza   di   tali</w:t>
      </w:r>
    </w:p>
    <w:p w14:paraId="736BBEA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adempimenti,  nei  predetti  termini,  comporta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l'impossibilita'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077E72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avviare l'erogazione  delle  lezioni,  rispettivamente,  della  parte</w:t>
      </w:r>
    </w:p>
    <w:p w14:paraId="18E92A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teorica e di quella pratica del corso. </w:t>
      </w:r>
    </w:p>
    <w:p w14:paraId="440393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caso di cui all'art. 6, comma 2, il responsabile  del  corso</w:t>
      </w:r>
    </w:p>
    <w:p w14:paraId="58340F9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individuato presso l'ente di formazione. La comunicazione  di  cui</w:t>
      </w:r>
    </w:p>
    <w:p w14:paraId="6046961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comma 2, effettuata dal medesimo ente, reca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l'indicazione</w:t>
      </w:r>
    </w:p>
    <w:p w14:paraId="0EF94E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dell'autoscuola o del centro di istruzione automobilistica a  cui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0D460D7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demandata l'erogazione della parte pratica del corso. Il responsabile</w:t>
      </w:r>
    </w:p>
    <w:p w14:paraId="537EB30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dell'autoscuola o del centro di istruzione automobilistica  conferma,</w:t>
      </w:r>
    </w:p>
    <w:p w14:paraId="3EA784A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dell'avvio  dell'intero  corso  di  qualificazione  iniziale  e</w:t>
      </w:r>
    </w:p>
    <w:p w14:paraId="3B99352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tramite l'applicativo di cui all'art. 13, il calendario delle lezioni</w:t>
      </w:r>
    </w:p>
    <w:p w14:paraId="7F996A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alla parte pratica. L'inosservanza di tale adempimento,  nel</w:t>
      </w:r>
    </w:p>
    <w:p w14:paraId="3B86F7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predetto termine, comporta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l'impossibilita'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avviare il corso. </w:t>
      </w:r>
    </w:p>
    <w:p w14:paraId="43E117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L'eventuale  variazione   dell'elenco   dei   partecipanti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2D5A3CB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comunicata,  tramite  l'applicativo  di  cui  all'art.  13,  entro  i</w:t>
      </w:r>
    </w:p>
    <w:p w14:paraId="79D7B8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sessanta minuti che  precedono  l'avvio  del  corso.  Ogni  eventuale</w:t>
      </w:r>
    </w:p>
    <w:p w14:paraId="63D000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variazione del calendario dei corsi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comunicata,  sempre  con  le</w:t>
      </w:r>
    </w:p>
    <w:p w14:paraId="3DABF0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almeno entro le ore 13,00 del  giorno  lavorativo</w:t>
      </w:r>
    </w:p>
    <w:p w14:paraId="082C54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 allo svolgimento delle  lezioni  previste  ed  oggetto  di</w:t>
      </w:r>
    </w:p>
    <w:p w14:paraId="27AA659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variazione. </w:t>
      </w:r>
    </w:p>
    <w:p w14:paraId="4F08090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Qualora,  per  causa  improvvisa  e  di  forza   maggiore,   si</w:t>
      </w:r>
    </w:p>
    <w:p w14:paraId="024E39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verifichino   situazioni   di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indisponibilita'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del   docente    o</w:t>
      </w:r>
    </w:p>
    <w:p w14:paraId="0DF5C24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dell'attrezzatura  necessaria  per   l'espletamento   della   lezione</w:t>
      </w:r>
    </w:p>
    <w:p w14:paraId="282A18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giornaliera, o di alcune ore della stessa, il responsabile del  corso</w:t>
      </w:r>
    </w:p>
    <w:p w14:paraId="71EF2C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 tale motivata  circostanza,  tramite  l'applicativo  di  cui</w:t>
      </w:r>
    </w:p>
    <w:p w14:paraId="7F7E97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 13,  senza  indugio  e,  comunque,  entro  quindici  minuti</w:t>
      </w:r>
    </w:p>
    <w:p w14:paraId="368361B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dall'avvio previsto della lezione o delle ore predette. </w:t>
      </w:r>
    </w:p>
    <w:p w14:paraId="6947DFA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lezioni teoriche dei corsi di  qualificazione  iniziale  sono</w:t>
      </w:r>
    </w:p>
    <w:p w14:paraId="055CCCE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svolte, secondo il calendario comunicato ai sensi del comma 2  o  sue</w:t>
      </w:r>
    </w:p>
    <w:p w14:paraId="542DD10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variazioni, parimenti comunicate ai sensi dei commi 4 e  5,</w:t>
      </w:r>
    </w:p>
    <w:p w14:paraId="7CB9A15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le sedi e le aule autorizzate con  i  provvedimenti  di  nulla</w:t>
      </w:r>
    </w:p>
    <w:p w14:paraId="787024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osta o di autorizzazione, di cui rispettivamente agli articoli 5 e 6.</w:t>
      </w:r>
    </w:p>
    <w:p w14:paraId="013EF45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 svolgono nei giorni feriali, dal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lunedi'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venerdi'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dalle  ore</w:t>
      </w:r>
    </w:p>
    <w:p w14:paraId="673009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8,00 alle ore 22,00 ed il sabato e la domenica dalle  ore  8,00  alle</w:t>
      </w:r>
    </w:p>
    <w:p w14:paraId="38F74AD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ore 18,00, hanno durata giornaliera non inferiore a  due  ore  e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</w:p>
    <w:p w14:paraId="01FEDA1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ad otto, suddivise in blocchi, ciascuno di durata di due  o</w:t>
      </w:r>
    </w:p>
    <w:p w14:paraId="2901A93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 ore. </w:t>
      </w:r>
    </w:p>
    <w:p w14:paraId="3FC50B9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La  rilevazione  della  presenza  alle  lezioni   teoriche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055B10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effettuata attraverso il dispositivo di rilevazione biometrica di cui</w:t>
      </w:r>
    </w:p>
    <w:p w14:paraId="11900F4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4, comma 4, connesso all'applicativo di cui all'art. 13, che</w:t>
      </w:r>
    </w:p>
    <w:p w14:paraId="5EA655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 la presenza in entrata e in uscita di ciascun  allievo,  per</w:t>
      </w:r>
    </w:p>
    <w:p w14:paraId="2E34B3D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ogni lezione o blocco di lezione.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rilevazione  della</w:t>
      </w:r>
    </w:p>
    <w:p w14:paraId="36E41A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presenza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svolta sotto la supervisione del responsabile del corso o</w:t>
      </w:r>
    </w:p>
    <w:p w14:paraId="67C8EB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docente. </w:t>
      </w:r>
    </w:p>
    <w:p w14:paraId="220501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L'assenza di un partecipante alle lezioni teoriche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registrata</w:t>
      </w:r>
    </w:p>
    <w:p w14:paraId="350D7B5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automaticamente  dall'applicativo  dopo  quindici  minuti  decorrenti</w:t>
      </w:r>
    </w:p>
    <w:p w14:paraId="6142A8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dall'inizio della prima ora di lezione e  successivo  blocco  di  ore</w:t>
      </w:r>
    </w:p>
    <w:p w14:paraId="5552B0A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medesima lezione. Trascorso tale termine, non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possibile</w:t>
      </w:r>
    </w:p>
    <w:p w14:paraId="604F5A3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registrare la presenza degli  allievi  pervenuti  in  ritardo,  salvo</w:t>
      </w:r>
    </w:p>
    <w:p w14:paraId="5F44091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quanto stabilito dal comma 9. </w:t>
      </w:r>
    </w:p>
    <w:p w14:paraId="501E1B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Nel caso di malfunzionamento dell'applicativo  di  cui  all'art.</w:t>
      </w:r>
    </w:p>
    <w:p w14:paraId="2E152D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13, il responsabile del corso comunica  senza  indugio,  entro  venti</w:t>
      </w:r>
    </w:p>
    <w:p w14:paraId="7D91732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minuti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 verificarsi dell'evento,  il  malfunzionamento  attraverso</w:t>
      </w:r>
    </w:p>
    <w:p w14:paraId="4FFCC81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  elettronica  certificata,  all'ufficio  motorizzazione  civile</w:t>
      </w:r>
    </w:p>
    <w:p w14:paraId="2F94D1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  per   territorio.   Tale   comunicazione   contiene   la</w:t>
      </w:r>
    </w:p>
    <w:p w14:paraId="7B27B05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firmata digitalmente che indica le cause, le eventuali</w:t>
      </w:r>
    </w:p>
    <w:p w14:paraId="3CA59D4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formative in corso con l'elenco dei partecipanti presenti e</w:t>
      </w:r>
    </w:p>
    <w:p w14:paraId="389071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assenti relativi a ciascun blocco di ore di lezione non  inferiore  a</w:t>
      </w:r>
    </w:p>
    <w:p w14:paraId="1868F0B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due e non superiore a tre. A tal fine,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utilizzato apposito  modulo</w:t>
      </w:r>
    </w:p>
    <w:p w14:paraId="0CE6D8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dell'applicativo per la registrazione delle presenze e assenze con le</w:t>
      </w:r>
    </w:p>
    <w:p w14:paraId="0F1E890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firme dei partecipanti, del responsabile  del  corso  o  del  docente</w:t>
      </w:r>
    </w:p>
    <w:p w14:paraId="217C5A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delegato, secondo le tempistiche di rilevazione  di  cui  ai  periodi</w:t>
      </w:r>
    </w:p>
    <w:p w14:paraId="3AB6B1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precedenti.  In  seguito,  verificata  e  certificata  la  causa  del</w:t>
      </w:r>
    </w:p>
    <w:p w14:paraId="0DC032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malfunzionamento  attribuibile  all'applicativo  e  ripristinate   le</w:t>
      </w:r>
    </w:p>
    <w:p w14:paraId="2167DF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ordinarie dello stesso, il  responsabile  del  corso  o</w:t>
      </w:r>
    </w:p>
    <w:p w14:paraId="28F1F1E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docente delegato registra sull'applicativo stesso 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svolte</w:t>
      </w:r>
    </w:p>
    <w:p w14:paraId="64D9AD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documentate  attraverso  la  comunicazione   inviata   via   posta</w:t>
      </w:r>
    </w:p>
    <w:p w14:paraId="0DE64E8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 certificata. </w:t>
      </w:r>
    </w:p>
    <w:p w14:paraId="5760745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In  caso  di  malfunzionamento  dipendente  da  cause  esterne</w:t>
      </w:r>
    </w:p>
    <w:p w14:paraId="2A5C87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all'applicativo, quali  a  titolo  meramente  esemplificativo  e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</w:p>
    <w:p w14:paraId="3AC9D4F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esaustivo,  malfunzionamento  della  rete   elettrica,   assenza   di</w:t>
      </w:r>
    </w:p>
    <w:p w14:paraId="6BFAE0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collegamento      internet,   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indisponibilita'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dell'hardware,</w:t>
      </w:r>
    </w:p>
    <w:p w14:paraId="12802B8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malfunzionamento  del  dispositivo  di  rilevazione  biometrica,   la</w:t>
      </w:r>
    </w:p>
    <w:p w14:paraId="5A13D9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emergenza di cui al comma 9 non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utilizzata e</w:t>
      </w:r>
    </w:p>
    <w:p w14:paraId="469B3B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eventuali lezioni svolte non possono essere considerate valide. Il</w:t>
      </w:r>
    </w:p>
    <w:p w14:paraId="4C3EBE4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docente o il responsabile del corso provvedono quindi a comunicare la</w:t>
      </w:r>
    </w:p>
    <w:p w14:paraId="1E16AAA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conseguente variazione di calendario, secondo le disposizioni di  cui</w:t>
      </w:r>
    </w:p>
    <w:p w14:paraId="669E4C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comma 4. </w:t>
      </w:r>
    </w:p>
    <w:p w14:paraId="61DC021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Le lezioni relative alla parte pratica del corso, ivi  comprese</w:t>
      </w:r>
    </w:p>
    <w:p w14:paraId="504997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quelle svolte su simulatore o in area privata: </w:t>
      </w:r>
    </w:p>
    <w:p w14:paraId="3242433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sono svolte secondo il  calendario  comunicato  ai  sensi  del</w:t>
      </w:r>
    </w:p>
    <w:p w14:paraId="3318F43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o sue eventuali variazioni parimenti comunicate ai sensi dei</w:t>
      </w:r>
    </w:p>
    <w:p w14:paraId="5F5E93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 4 e 5; </w:t>
      </w:r>
    </w:p>
    <w:p w14:paraId="4A4EE4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hanno inizio presso le sedi autorizzate con i provvedimenti di</w:t>
      </w:r>
    </w:p>
    <w:p w14:paraId="4FA5E9F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nulla osta o di autorizzazione, di cui rispettivamente agli  articoli</w:t>
      </w:r>
    </w:p>
    <w:p w14:paraId="2B0DEE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 e  6,  ovvero  presso  altro  luogo,  parimenti  comunicato,  anche</w:t>
      </w:r>
    </w:p>
    <w:p w14:paraId="508232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quello dove si conclude l'ora di lezione relativa  alla</w:t>
      </w:r>
    </w:p>
    <w:p w14:paraId="2DD77E1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pratica del corso immediatamente precedente; </w:t>
      </w:r>
    </w:p>
    <w:p w14:paraId="3F0BFC7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hanno durata  giornaliera  non  inferiore  a  due  ore  e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</w:p>
    <w:p w14:paraId="49E0193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ad otto, suddivise in blocchi, ciascuno di durata  compresa</w:t>
      </w:r>
    </w:p>
    <w:p w14:paraId="3535677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due e tre ore, fatta eccezione per le esercitazioni di guida  che</w:t>
      </w:r>
    </w:p>
    <w:p w14:paraId="5CCE46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avere durata minima di un'ora. Durante  le  esercitazioni  di</w:t>
      </w:r>
    </w:p>
    <w:p w14:paraId="7083A2A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guida, l'istruttore utilizza la propria carta tachigrafica. </w:t>
      </w:r>
    </w:p>
    <w:p w14:paraId="0503AF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Le lezioni della parte pratica del corso si svolgono nei giorni</w:t>
      </w:r>
    </w:p>
    <w:p w14:paraId="7961F2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feriali, dal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lunedi'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venerdi'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dalle ore 8,00 alle ore 22,00 ed  il</w:t>
      </w:r>
    </w:p>
    <w:p w14:paraId="3DA5F76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sabato dalle ore 8,00 alle ore 18,00 ed  ai  fini  della  rilevazione</w:t>
      </w:r>
    </w:p>
    <w:p w14:paraId="23123B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presenza per tali lezioni  si  applicano  le  disposizioni  dei</w:t>
      </w:r>
    </w:p>
    <w:p w14:paraId="0D7C10B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8, 9 e 10. Le disposizioni di cui al periodo precedente non  si</w:t>
      </w:r>
    </w:p>
    <w:p w14:paraId="6B9908B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per le lezioni  pratiche  di  guida  o  lezioni  collettive</w:t>
      </w:r>
    </w:p>
    <w:p w14:paraId="68F0AAC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dimostrative che si erogano fuori dalla sede autorizzata, che possono</w:t>
      </w:r>
    </w:p>
    <w:p w14:paraId="73D45AA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svolgersi nei giorni feriali, dal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lunedi'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venerdi'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dalle ore  8,00</w:t>
      </w:r>
    </w:p>
    <w:p w14:paraId="34A681A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ore 22,00 ed il sabato dalle ore 8,00 alle ore 14,00  e  per  la</w:t>
      </w:r>
    </w:p>
    <w:p w14:paraId="72C894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rilevazione delle presenze si applicano le disposizioni del comma</w:t>
      </w:r>
    </w:p>
    <w:p w14:paraId="13E83D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13. </w:t>
      </w:r>
    </w:p>
    <w:p w14:paraId="4F83FE7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Nel caso di lezioni pratiche di guida o dimostrative collettive</w:t>
      </w:r>
    </w:p>
    <w:p w14:paraId="15C54E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si  svolgono  fuori  dalla  sede  autorizzata,  ai  fini   della</w:t>
      </w:r>
    </w:p>
    <w:p w14:paraId="4D72C3E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rilevazione della presenza dei partecipanti, l'istruttore registra in</w:t>
      </w:r>
    </w:p>
    <w:p w14:paraId="46D33A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loco, su modulo cartaceo conforme a quello  previsto  all'allegato  1</w:t>
      </w:r>
    </w:p>
    <w:p w14:paraId="307483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decreto, le informazioni relative a ciascuna  lezione  o</w:t>
      </w:r>
    </w:p>
    <w:p w14:paraId="00E27F5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 blocco di lezione fuori sede,  collettiva  o  individuale  di</w:t>
      </w:r>
    </w:p>
    <w:p w14:paraId="0C3BA31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guida da erogarsi in forma individuale,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ciascun allievo, in</w:t>
      </w:r>
    </w:p>
    <w:p w14:paraId="66EC80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occasione dell'inizio e della fine della lezione,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dell'inizio</w:t>
      </w:r>
    </w:p>
    <w:p w14:paraId="1A0D56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ogni eventuale blocco di lezione, previo riconoscimento a mezzo di</w:t>
      </w:r>
    </w:p>
    <w:p w14:paraId="0CCA3B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esibizione di documento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personale,  apponga  la  propria</w:t>
      </w:r>
    </w:p>
    <w:p w14:paraId="454BD2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firma.  Il  modulo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quindi  sottoscritto  anche  dall'istruttore.</w:t>
      </w:r>
    </w:p>
    <w:p w14:paraId="08DC62A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L'eventuale assenza di un allievo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annotata  dall'istruttore  entro</w:t>
      </w:r>
    </w:p>
    <w:p w14:paraId="09C247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quindici minuti dall'inizio della lezione giornaliera  e  di  ciascun</w:t>
      </w:r>
    </w:p>
    <w:p w14:paraId="7D49BC8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blocco di essa.  Le  informazioni  registrate  sul  modulo</w:t>
      </w:r>
    </w:p>
    <w:p w14:paraId="10D3135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cartaceo sono inserite nell'applicativo di cui all'art. 13,  al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</w:p>
    <w:p w14:paraId="0C9A9B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tardi il giorno successivo ed in ogni caso prima dell'inizio di nuove</w:t>
      </w:r>
    </w:p>
    <w:p w14:paraId="22579F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lezioni. Si applicano le disposizioni di cui ai  commi  9  e  10.  La</w:t>
      </w:r>
    </w:p>
    <w:p w14:paraId="16985C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delle lezioni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attestata  dal  disco  del  cronotachigrafo</w:t>
      </w:r>
    </w:p>
    <w:p w14:paraId="6E30965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analogico o dalla  stampa  emessa  dal  cronotachigrafo  digitale.  I</w:t>
      </w:r>
    </w:p>
    <w:p w14:paraId="590500B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dischi o le stampe afferenti alle lezioni di  guida  sono  archiviati</w:t>
      </w:r>
    </w:p>
    <w:p w14:paraId="2FFA513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i  locali  dell'ente  erogatore  del  corso  entro  il  giorno</w:t>
      </w:r>
    </w:p>
    <w:p w14:paraId="310A7CC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successivo a  quello  in  cui  si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svolta  la  lezione  di  guida</w:t>
      </w:r>
    </w:p>
    <w:p w14:paraId="7A62AB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individuale e sono  conservati  dall'ente  erogatore  del  corso  per</w:t>
      </w:r>
    </w:p>
    <w:p w14:paraId="36659D7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cinque anni a decorrere dalla fine dei corsi afferenti. </w:t>
      </w:r>
    </w:p>
    <w:p w14:paraId="73565E2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Al termine dei corsi di qualificazione  iniziale  di  cui  agli</w:t>
      </w:r>
    </w:p>
    <w:p w14:paraId="5366F76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9 e 10,  o  di  integrazione  della  qualificazione  di  cui</w:t>
      </w:r>
    </w:p>
    <w:p w14:paraId="302E005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11, l'applicativo di cui all'art. 13,  previa  verifica  dei</w:t>
      </w:r>
    </w:p>
    <w:p w14:paraId="6FD0B05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presenza, attesta il completamento del corso e  rilascia</w:t>
      </w:r>
    </w:p>
    <w:p w14:paraId="340B1C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relativo attestato di fine corso di  qualificazione  iniziale,  il</w:t>
      </w:r>
    </w:p>
    <w:p w14:paraId="294C966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modello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disciplinato con il decreto di cui  al  predetto  art.</w:t>
      </w:r>
    </w:p>
    <w:p w14:paraId="7A33774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13. </w:t>
      </w:r>
    </w:p>
    <w:p w14:paraId="237330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L' attestato ha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dodici mesi a decorrere dalla data</w:t>
      </w:r>
    </w:p>
    <w:p w14:paraId="15265A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 fine corso. </w:t>
      </w:r>
    </w:p>
    <w:p w14:paraId="7B7B7C0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  Non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consentito   frequentare   due   o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corsi</w:t>
      </w:r>
    </w:p>
    <w:p w14:paraId="4B5321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contemporaneamente. Ogni corso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frequentato,  al  massimo,</w:t>
      </w:r>
    </w:p>
    <w:p w14:paraId="4F2F20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venticinque partecipanti.  Non  possono  frequentare  il  medesimo</w:t>
      </w:r>
    </w:p>
    <w:p w14:paraId="5E02FF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allievi che, all'atto dell'iscrizione, non hanno conseguito  la</w:t>
      </w:r>
    </w:p>
    <w:p w14:paraId="341A44F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patente  afferente  al  tipo  di  qualificazione  CQC  che  intendono</w:t>
      </w:r>
    </w:p>
    <w:p w14:paraId="6ED5686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conseguire ed allievi che invece ne siano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titolari. </w:t>
      </w:r>
    </w:p>
    <w:p w14:paraId="0C128CF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13 </w:t>
      </w:r>
    </w:p>
    <w:p w14:paraId="3EB587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50D38A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Applicativo per le comunicazioni con gli uffici  dell'amministrazione</w:t>
      </w:r>
    </w:p>
    <w:p w14:paraId="774345B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per la rilevazione delle presenze ed assenze </w:t>
      </w:r>
    </w:p>
    <w:p w14:paraId="6AD58E2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DBAB1D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Presso il CED della Direzione generale  per  la  motorizzazione,</w:t>
      </w:r>
    </w:p>
    <w:p w14:paraId="1E45C9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servizi ai cittadini e alle imprese in materia di  trasporti  e</w:t>
      </w:r>
    </w:p>
    <w:p w14:paraId="7655836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navigazione,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realizzato apposito applicativo per la gestione delle</w:t>
      </w:r>
    </w:p>
    <w:p w14:paraId="499FC7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comunicazioni funzionali all'avvio ed allo svolgimento dei  corsi  di</w:t>
      </w:r>
    </w:p>
    <w:p w14:paraId="11A947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e di  formazione  periodica  della  carta  di</w:t>
      </w:r>
    </w:p>
    <w:p w14:paraId="261B0D9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del conducente. </w:t>
      </w:r>
    </w:p>
    <w:p w14:paraId="76E527B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In particolare, l'applicativo contiene una sezione dedicata: </w:t>
      </w:r>
    </w:p>
    <w:p w14:paraId="50311A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ai registri di iscrizione e frequenza di cui agli articoli 12,</w:t>
      </w:r>
    </w:p>
    <w:p w14:paraId="06C05F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 e 18, comma 1; </w:t>
      </w:r>
    </w:p>
    <w:p w14:paraId="1D13ED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alle comunicazioni di cui agli articoli 12, commi 2, 3, 4 e  5</w:t>
      </w:r>
    </w:p>
    <w:p w14:paraId="208659C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18, commi 2, 3, 4 e 8; </w:t>
      </w:r>
    </w:p>
    <w:p w14:paraId="5D2E58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alla rilevazione delle presenze, attraverso connessione con il</w:t>
      </w:r>
    </w:p>
    <w:p w14:paraId="55F94AA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di  rilevamento  biometrico  presente  presso  la  sede  del</w:t>
      </w:r>
    </w:p>
    <w:p w14:paraId="57B1CB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erogatore del corso e delle assenze, di  cui  agli  articoli</w:t>
      </w:r>
    </w:p>
    <w:p w14:paraId="5ACA58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12, commi 8, 12 e 13 e 18, commi 6 e 7; </w:t>
      </w:r>
    </w:p>
    <w:p w14:paraId="1F9FD05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  alla   generazione   dell'attestato   di   fine   corso   di</w:t>
      </w:r>
    </w:p>
    <w:p w14:paraId="51099F7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iniziale di cui all'art. 12, comma 15; </w:t>
      </w:r>
    </w:p>
    <w:p w14:paraId="7937284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alla generazione di un archivio per  gestire  le  informazioni</w:t>
      </w:r>
    </w:p>
    <w:p w14:paraId="54108D9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 ai  moduli  di   lezione   completati   da   ogni   singolo</w:t>
      </w:r>
    </w:p>
    <w:p w14:paraId="1A14F8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partecipante, nei corsi di formazione  periodica  frazionati  di  cui</w:t>
      </w:r>
    </w:p>
    <w:p w14:paraId="3198CE1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all'art. 17,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alla generazione dell'attestato di fine corso di</w:t>
      </w:r>
    </w:p>
    <w:p w14:paraId="4E276C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periodica, di cui all'art. 19, comma 1; </w:t>
      </w:r>
    </w:p>
    <w:p w14:paraId="5986A9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ai nulla osta di cui all'art. 5 ed alle autorizzazioni di  cui</w:t>
      </w:r>
    </w:p>
    <w:p w14:paraId="1E0F4B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agli articoli 6 e 7; </w:t>
      </w:r>
    </w:p>
    <w:p w14:paraId="4BC600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ai provvedimenti sanzionatori irrogati a sensi dell'art. 21. </w:t>
      </w:r>
    </w:p>
    <w:p w14:paraId="060F430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Con decreto dirigenziale sono rese  note  la  data  a  decorrere</w:t>
      </w:r>
    </w:p>
    <w:p w14:paraId="128BA4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quale sono operative 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 comma  2,  che</w:t>
      </w:r>
    </w:p>
    <w:p w14:paraId="122398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 essere attivate anche in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fasi. </w:t>
      </w:r>
    </w:p>
    <w:p w14:paraId="7AB030E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14 </w:t>
      </w:r>
    </w:p>
    <w:p w14:paraId="545184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65540A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Esame per il conseguimento della qualificazione CQC </w:t>
      </w:r>
    </w:p>
    <w:p w14:paraId="1F9EF1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F9D24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L'esame di cui all'art. 19, comma 1, del decreto legislativo  21</w:t>
      </w:r>
    </w:p>
    <w:p w14:paraId="3A8CDA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 2005, n. 286, consiste  in  una  prova  che  si  svolge  con</w:t>
      </w:r>
    </w:p>
    <w:p w14:paraId="489C93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informatico, tramite questionario  estratto  da  un  database</w:t>
      </w:r>
    </w:p>
    <w:p w14:paraId="39C9D0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predisposto dalla Direzione generale per  la  motorizzazione,  per  i</w:t>
      </w:r>
    </w:p>
    <w:p w14:paraId="0E45E99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ai cittadini  e  alle  imprese  in  materia  di  trasporti  e</w:t>
      </w:r>
    </w:p>
    <w:p w14:paraId="2B1FC3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navigazione, secondo un  metodo 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 Il  candidato  deve</w:t>
      </w:r>
    </w:p>
    <w:p w14:paraId="7C9886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rispondere, entro novanta minuti, a  settanta  quesiti,  barrando  la</w:t>
      </w:r>
    </w:p>
    <w:p w14:paraId="0276A4B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«V» o «F» a seconda che consideri quella proposizione vera  o</w:t>
      </w:r>
    </w:p>
    <w:p w14:paraId="1C9A754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falsa. Quaranta quesiti sono tratti dagli argomenti di  cui  all'art.</w:t>
      </w:r>
    </w:p>
    <w:p w14:paraId="6C91C20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comma 3, mentre i restanti trenta sono tratti dagli  argomenti  di</w:t>
      </w:r>
    </w:p>
    <w:p w14:paraId="2ECCFE2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all'art. 9, comma 4, lettera a) o b),  in  ragione  del  tipo  di</w:t>
      </w:r>
    </w:p>
    <w:p w14:paraId="093EEA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abilitazione che il candidato intende conseguire. La prova si intende</w:t>
      </w:r>
    </w:p>
    <w:p w14:paraId="4DC34D2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superata se il numero di risposte errate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al massimo, di sette. </w:t>
      </w:r>
    </w:p>
    <w:p w14:paraId="5873F3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titolare di qualificazione CQC per il trasporto  di  persone,</w:t>
      </w:r>
    </w:p>
    <w:p w14:paraId="73587FF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intende conseguire la qualificazione  CQC  per  il  trasporto  di</w:t>
      </w:r>
    </w:p>
    <w:p w14:paraId="253185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cose, sostiene l'esame tramite un questionario  con  trenta  quesiti,</w:t>
      </w:r>
    </w:p>
    <w:p w14:paraId="77D707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agli argomenti di cui  all'art.  9,  comma  4,  lettera  a),</w:t>
      </w:r>
    </w:p>
    <w:p w14:paraId="0F43A5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indicando la risposta che ritiene corretta con le medesime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3122AB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1. Il candidato deve rispondere ai questionari, entro</w:t>
      </w:r>
    </w:p>
    <w:p w14:paraId="1A0C813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quaranta minuti. La  prova  si  intende  superata  se  il  numero  di</w:t>
      </w:r>
    </w:p>
    <w:p w14:paraId="6CC5B5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risposte errate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al massimo, di tre. </w:t>
      </w:r>
    </w:p>
    <w:p w14:paraId="77C29B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titolare di qualificazione CQC per il trasporto di cose,  che</w:t>
      </w:r>
    </w:p>
    <w:p w14:paraId="7FE338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intende conseguire la qualificazione CQC per il trasporto di persone,</w:t>
      </w:r>
    </w:p>
    <w:p w14:paraId="4B02C76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sostiene l'esame tramite un questionario con trenta quesiti, relativi</w:t>
      </w:r>
    </w:p>
    <w:p w14:paraId="44A9747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argomenti di cui all'art. 9, comma 4, lettera b),  indicando  la</w:t>
      </w:r>
    </w:p>
    <w:p w14:paraId="33E4F6B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risposta che ritiene corretta con le medesime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</w:t>
      </w:r>
    </w:p>
    <w:p w14:paraId="71D9478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1. Il candidato deve rispondere ai questionari, entro  quaranta</w:t>
      </w:r>
    </w:p>
    <w:p w14:paraId="379B0F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minuti. La prova si intende superata se il numero di risposte  errate</w:t>
      </w:r>
    </w:p>
    <w:p w14:paraId="52B106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al massimo, di tre. </w:t>
      </w:r>
    </w:p>
    <w:p w14:paraId="6C57A62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titolare di attestato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professionale che  intende</w:t>
      </w:r>
    </w:p>
    <w:p w14:paraId="798EF0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conseguire  la  qualificazione  CQC  relativa  al  medesimo  settore,</w:t>
      </w:r>
    </w:p>
    <w:p w14:paraId="7BB9BE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sostiene  l'esame  tramite  un  questionario  con  quaranta  quesiti,</w:t>
      </w:r>
    </w:p>
    <w:p w14:paraId="1FDA54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agli argomenti di cui all'art.  9,  comma  3,  indicando  la</w:t>
      </w:r>
    </w:p>
    <w:p w14:paraId="15FB01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risposta che ritiene corretta con le medesime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</w:t>
      </w:r>
    </w:p>
    <w:p w14:paraId="59689C3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1. La prova ha durata di cinquanta minuti e si intende superata</w:t>
      </w:r>
    </w:p>
    <w:p w14:paraId="1D3EFD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 il numero di risposte errate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al massimo, di quattro. </w:t>
      </w:r>
    </w:p>
    <w:p w14:paraId="1494835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Gli esami di cui ai commi da 1 a 4 sono svolti presso gli uffici</w:t>
      </w:r>
    </w:p>
    <w:p w14:paraId="207FA4D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motorizzazione  sulla  base   di   procedure   stabilite   dal</w:t>
      </w:r>
    </w:p>
    <w:p w14:paraId="5BE42F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Dipartimento per i trasporti e la  navigazione  del  Ministero  delle</w:t>
      </w:r>
    </w:p>
    <w:p w14:paraId="5C0DF8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sostenibili, da funzionari abilitati</w:t>
      </w:r>
    </w:p>
    <w:p w14:paraId="1F03029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ai  sensi  della  tabella  IV.1  del  decreto  del  Presidente  della</w:t>
      </w:r>
    </w:p>
    <w:p w14:paraId="51874E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16 dicembre 1992, n. 495. </w:t>
      </w:r>
    </w:p>
    <w:p w14:paraId="4EDFF59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richiesta degli esami di cui ai commi da 1 a  4  deve  essere</w:t>
      </w:r>
    </w:p>
    <w:p w14:paraId="00DD74C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presentata,  dal   candidato,   entro   il   termine   di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</w:p>
    <w:p w14:paraId="4AD6B9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dell'attestato di fine del corso propedeutico che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seguito. </w:t>
      </w:r>
    </w:p>
    <w:p w14:paraId="2A8D07B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All'esito positivo degli esami di cui ai commi da 1 a 4: </w:t>
      </w:r>
    </w:p>
    <w:p w14:paraId="7F6CEE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conducente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titolare della patente di guida presupposta</w:t>
      </w:r>
    </w:p>
    <w:p w14:paraId="11154F4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 carta  di  qualificazione  del   conducente   conseguita,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798F6EA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rilasciato  un  duplicato  della  patente  stessa  sulla  quale,   in</w:t>
      </w:r>
    </w:p>
    <w:p w14:paraId="0E959D7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corrispondenza  della  predetta  categoria,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annotato  il  codice</w:t>
      </w:r>
    </w:p>
    <w:p w14:paraId="1CC5D3B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unionale «95» seguito dalla indicazione di giorno, mese  ed  anno  di</w:t>
      </w:r>
    </w:p>
    <w:p w14:paraId="6C56E6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scadenza della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quinquennale della qualificazione; </w:t>
      </w:r>
    </w:p>
    <w:p w14:paraId="5CD19A4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conducente titolare di autorizzazione ad  esercitarsi  alla</w:t>
      </w:r>
    </w:p>
    <w:p w14:paraId="7017F9F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per il conseguimento di una patente di categoria  C1,  C1E,  C,</w:t>
      </w:r>
    </w:p>
    <w:p w14:paraId="62DE769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CE, D1, D1E, D o DE,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rilasciato, previo assolvimento  dell'imposta</w:t>
      </w:r>
    </w:p>
    <w:p w14:paraId="0B7764B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bollo,  un  certificato  di  abilitazione  professionale  (C.A.P.)</w:t>
      </w:r>
    </w:p>
    <w:p w14:paraId="7E601B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  all'allegato  2  del  presente  decreto,   comprovante   il</w:t>
      </w:r>
    </w:p>
    <w:p w14:paraId="4808CE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conseguimento della carta di qualificazione del conducente. </w:t>
      </w:r>
    </w:p>
    <w:p w14:paraId="14EBF2F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Il CAP di cui  al  comma  7,  lettera  b)  deve  essere  esibito</w:t>
      </w:r>
    </w:p>
    <w:p w14:paraId="3AD3FC7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all'ufficio motorizzazione civile all'atto della  prenotazione  della</w:t>
      </w:r>
    </w:p>
    <w:p w14:paraId="71883C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  di  verifica  delle  capacita'  e  dei  comportamenti  per  il</w:t>
      </w:r>
    </w:p>
    <w:p w14:paraId="127EAA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conseguimento  della  patente  di  guida:  all'esito  positivo  della</w:t>
      </w:r>
    </w:p>
    <w:p w14:paraId="206FDBE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predetta prova, sulla  patente  di  guida,  in  corrispondenza  della</w:t>
      </w:r>
    </w:p>
    <w:p w14:paraId="7E54014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categoria presupposta,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annotato il codice  unionale  «95»  seguito</w:t>
      </w:r>
    </w:p>
    <w:p w14:paraId="77C23B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indicazione di giorno, mese ed anno della scadenza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</w:p>
    <w:p w14:paraId="7174E33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quinquennale della qualificazione CQC. </w:t>
      </w:r>
    </w:p>
    <w:p w14:paraId="2C3EEE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Nel caso di esito negativo della prova d'esame di cui  ai  commi</w:t>
      </w:r>
    </w:p>
    <w:p w14:paraId="0551C0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1 a 4, il candidato non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sostenere una nuova prova  prima  che</w:t>
      </w:r>
    </w:p>
    <w:p w14:paraId="2C65346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siano trascorsi almeno trenta giorni dalla data di quella precedente. </w:t>
      </w:r>
    </w:p>
    <w:p w14:paraId="419817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Il candidato cittadino di uno Stato non appartenente all'Unione</w:t>
      </w:r>
    </w:p>
    <w:p w14:paraId="02C5B4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o allo Spazio economico europeo esibisce,  al  momento  della</w:t>
      </w:r>
    </w:p>
    <w:p w14:paraId="75A707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prova d'esame, il documento di soggiorno in corso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23DC32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15 </w:t>
      </w:r>
    </w:p>
    <w:p w14:paraId="51913EE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275A9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Formazione periodica </w:t>
      </w:r>
    </w:p>
    <w:p w14:paraId="1CCB4CE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E5282B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rinnovo della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quinquennale  di  una  qualificazione</w:t>
      </w:r>
    </w:p>
    <w:p w14:paraId="7E6DEB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CQC,  per  una  sola  tipologia  di  trasporto  o  per  entrambe,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59F4E24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subordinato alla frequenza di un corso  di  formazione  periodica  di</w:t>
      </w:r>
    </w:p>
    <w:p w14:paraId="22992AD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trentacinque ore. Il titolare di qualificazione CQC, valida  sia  per</w:t>
      </w:r>
    </w:p>
    <w:p w14:paraId="690D2F4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trasporto di  cose  che  per  il  trasporto  di  persone,  che  ha</w:t>
      </w:r>
    </w:p>
    <w:p w14:paraId="39DC9B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frequentato  un  corso  di   formazione   periodica   per   rinnovare</w:t>
      </w:r>
    </w:p>
    <w:p w14:paraId="5F52DB5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l'abilitazione ad una  delle  predette  tipologie  di  trasporto,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08B5BC2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esentato dall'obbligo di frequenza del corso di formazione  periodica</w:t>
      </w:r>
    </w:p>
    <w:p w14:paraId="3F00D1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l'altra tipologia. </w:t>
      </w:r>
    </w:p>
    <w:p w14:paraId="1D7E96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conseguimento della qualificazione CQC per una  tipologia  di</w:t>
      </w:r>
    </w:p>
    <w:p w14:paraId="1C6BCF5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trasporto, da parte di un soggetto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titolare della qualificazione</w:t>
      </w:r>
    </w:p>
    <w:p w14:paraId="6EFE6ED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l'altra tipologia, consente di rinnovare quest'ultima, qualora la</w:t>
      </w:r>
    </w:p>
    <w:p w14:paraId="31EFCC7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nuova qualificazione CQC sia stata conseguita entro dodici mesi dalla</w:t>
      </w:r>
    </w:p>
    <w:p w14:paraId="57846D8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scadenza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precedente titolo abilitativo. In tal caso,</w:t>
      </w:r>
    </w:p>
    <w:p w14:paraId="0E6A2AD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due abilitazioni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assegnata un'unica scadenza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19FA0AF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corso di formazione periodica di cui al comma 1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essere: </w:t>
      </w:r>
    </w:p>
    <w:p w14:paraId="28837A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integrale,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cioe'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organizzato in  un'unica  soluzione.  In  tal</w:t>
      </w:r>
    </w:p>
    <w:p w14:paraId="57013E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le trentacinque ore di lezione devono essere erogate in un  arco</w:t>
      </w:r>
    </w:p>
    <w:p w14:paraId="65C2C9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tempo non superiore ai dodici mesi antecedenti la data di scadenza</w:t>
      </w:r>
    </w:p>
    <w:p w14:paraId="7CC5CB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qualificazione posseduta; </w:t>
      </w:r>
    </w:p>
    <w:p w14:paraId="4B2AD5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frazionato,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cioe'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organizzato ed erogato in cinque  moduli  da</w:t>
      </w:r>
    </w:p>
    <w:p w14:paraId="4540C47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 ore ciascuno, fermo restando che almeno un modulo  deve  essere</w:t>
      </w:r>
    </w:p>
    <w:p w14:paraId="60BCD32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frequentato nell'ultimo anno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CQC. </w:t>
      </w:r>
    </w:p>
    <w:p w14:paraId="46FD70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16 </w:t>
      </w:r>
    </w:p>
    <w:p w14:paraId="03D30AC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51CB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Programma del corso di formazione </w:t>
      </w:r>
    </w:p>
    <w:p w14:paraId="26E9E84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periodica integrale e disciplina delle assenze </w:t>
      </w:r>
    </w:p>
    <w:p w14:paraId="7681F1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20EE47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programma del corso di formazione periodica integrale, di cui</w:t>
      </w:r>
    </w:p>
    <w:p w14:paraId="406009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15, comma 2, lettera a), si articola  in  trentacinque  (35)</w:t>
      </w:r>
    </w:p>
    <w:p w14:paraId="3F6A328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ore di lezioni teoriche, suddivise in  cinque  moduli  di  sette  ore</w:t>
      </w:r>
    </w:p>
    <w:p w14:paraId="68202B1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ciascuno,  distinti  in  parte   comune   del   programma   e   parte</w:t>
      </w:r>
    </w:p>
    <w:p w14:paraId="352131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specialistica. </w:t>
      </w:r>
    </w:p>
    <w:p w14:paraId="55812E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La  parte  del  programma,  comune  ai  titolari  di  carta  di</w:t>
      </w:r>
    </w:p>
    <w:p w14:paraId="57ECCB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per il trasporto di persone o di cose, si articola nei</w:t>
      </w:r>
    </w:p>
    <w:p w14:paraId="324CCDE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moduli: </w:t>
      </w:r>
    </w:p>
    <w:p w14:paraId="478519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conoscenza dei dispositivi del veicolo e condotta di guida, la</w:t>
      </w:r>
    </w:p>
    <w:p w14:paraId="5834D3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docenza compete ai soggetti di cui all'art. 3, comma  1,  lettera</w:t>
      </w:r>
    </w:p>
    <w:p w14:paraId="7DACA2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a); </w:t>
      </w:r>
    </w:p>
    <w:p w14:paraId="62CFC2B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conoscenza  delle  norme  che  regolamentano  la  circolazione</w:t>
      </w:r>
    </w:p>
    <w:p w14:paraId="576F17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stradale 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conducente la cui docenza  compete  ai</w:t>
      </w:r>
    </w:p>
    <w:p w14:paraId="5BD98BA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di cui all'art. 3, comma 1, lettera a); </w:t>
      </w:r>
    </w:p>
    <w:p w14:paraId="43CFE2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conoscenza dei rischi alla salute derivanti dallo  svolgimento</w:t>
      </w:r>
    </w:p>
    <w:p w14:paraId="1941AD1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professionale; condizioni psicofisiche dei  conducenti</w:t>
      </w:r>
    </w:p>
    <w:p w14:paraId="079908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cui docenza compete ai  soggetti  di  cui  all'art.  3,  comma  1,</w:t>
      </w:r>
    </w:p>
    <w:p w14:paraId="14DB2CC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c). </w:t>
      </w:r>
    </w:p>
    <w:p w14:paraId="375233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parte specialistica del programma, per la quale il docente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677D42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l'esperto in materia di organizzazione  aziendale,  si  articola  nei</w:t>
      </w:r>
    </w:p>
    <w:p w14:paraId="4B638AD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seguenti moduli: </w:t>
      </w:r>
    </w:p>
    <w:p w14:paraId="44D2EC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i titolari di carta di qualificazione del  conducente  per</w:t>
      </w:r>
    </w:p>
    <w:p w14:paraId="6ABBFE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trasporto di cose: </w:t>
      </w:r>
    </w:p>
    <w:p w14:paraId="492221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modulo a.1) carico e scarico delle merci; </w:t>
      </w:r>
    </w:p>
    <w:p w14:paraId="3D59B1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modulo a.2) compiti del conducente e disposizioni  normative</w:t>
      </w:r>
    </w:p>
    <w:p w14:paraId="350BCD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 trasporto di  cose.  Nel  caso  di  cui  al  presente  punto,  la</w:t>
      </w:r>
    </w:p>
    <w:p w14:paraId="20DC6E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frequenza, entro il termine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quinquennale della carta  di</w:t>
      </w:r>
    </w:p>
    <w:p w14:paraId="439A76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 posseduta,  di  un  corso  previsto  dalla  direttiva</w:t>
      </w:r>
    </w:p>
    <w:p w14:paraId="17C820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2008/68/CE relativa al trasporto di merci pericolose o  di  un  corso</w:t>
      </w:r>
    </w:p>
    <w:p w14:paraId="7386F07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dal regolamento (CE) n. 1/2005 riguardante il  trasporto  di</w:t>
      </w:r>
    </w:p>
    <w:p w14:paraId="1AC476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animali, vale tre ore di tale modulo per ciascuno dei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predetti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corsi; </w:t>
      </w:r>
    </w:p>
    <w:p w14:paraId="7E11414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per i titolari della carta di  qualificazione  del  conducente</w:t>
      </w:r>
    </w:p>
    <w:p w14:paraId="7701E2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il trasporto di persone: </w:t>
      </w:r>
    </w:p>
    <w:p w14:paraId="1E55CBA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 modulo  b.1)   compiti   del   conducente   nei   confronti</w:t>
      </w:r>
    </w:p>
    <w:p w14:paraId="5C726C4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dell'azienda   e   dei   passeggeri,   formazione   in   materia   di</w:t>
      </w:r>
    </w:p>
    <w:p w14:paraId="2CAFE8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sensibilizzazione  alla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 base   degli   argomenti</w:t>
      </w:r>
    </w:p>
    <w:p w14:paraId="7371D6B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dall'allegato  II,  lettera  a),  del  regolamento  (UE)  n.</w:t>
      </w:r>
    </w:p>
    <w:p w14:paraId="71479E7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181/2011. Nel caso di cui al presente punto, la frequenza,  entro  il</w:t>
      </w:r>
    </w:p>
    <w:p w14:paraId="6396657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quinquennale  della  carta  di  qualificazione</w:t>
      </w:r>
    </w:p>
    <w:p w14:paraId="1BBE546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posseduta, di un  corso  previsto  dal  citato  regolamento  (UE)  n.</w:t>
      </w:r>
    </w:p>
    <w:p w14:paraId="6FB9B22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181/2011, vale tre ore di tale modulo; </w:t>
      </w:r>
    </w:p>
    <w:p w14:paraId="41F4C38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modulo b.2) disposizioni normative sul trasporto di persone. </w:t>
      </w:r>
    </w:p>
    <w:p w14:paraId="65FF17B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lezioni del  programma  del  corso  di  formazione  periodica</w:t>
      </w:r>
    </w:p>
    <w:p w14:paraId="063EC93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integrale  possono  essere  erogate  tramite  strumenti   TIC,   come</w:t>
      </w:r>
    </w:p>
    <w:p w14:paraId="31B9F9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l'e-learning, per un numero di ore non superiore a  due  per  ciascun</w:t>
      </w:r>
    </w:p>
    <w:p w14:paraId="46AF327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modulo. Si applicano le disposizioni dell'art.  9,  comma  1,  ultimo</w:t>
      </w:r>
    </w:p>
    <w:p w14:paraId="4A30A2E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periodo. </w:t>
      </w:r>
    </w:p>
    <w:p w14:paraId="46E73CC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lezioni del programma del corso di cui comma 2,  lettera  a),</w:t>
      </w:r>
    </w:p>
    <w:p w14:paraId="30149B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 essere svolte anche con simulatore di alta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conforme</w:t>
      </w:r>
    </w:p>
    <w:p w14:paraId="219C8B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caratteristiche tecniche stabilite con il decreto  del  Ministro</w:t>
      </w:r>
    </w:p>
    <w:p w14:paraId="0D95307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e dei trasporti 17  agosto  2017.  Tali  lezioni</w:t>
      </w:r>
    </w:p>
    <w:p w14:paraId="2F7138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svolte con  la  supervisione  di  un  istruttore  di  guida  con</w:t>
      </w:r>
    </w:p>
    <w:p w14:paraId="2595FB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abilitazione in corso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sono  registrate  nella  memoria</w:t>
      </w:r>
    </w:p>
    <w:p w14:paraId="05CF48B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simulatore stesso. </w:t>
      </w:r>
    </w:p>
    <w:p w14:paraId="7C25BC1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Alle lezioni del corso di formazione  periodica  integrale  sono</w:t>
      </w:r>
    </w:p>
    <w:p w14:paraId="4EADCB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consentite, al massimo, cinque ore di assenza. Ai fini  del  rilascio</w:t>
      </w:r>
    </w:p>
    <w:p w14:paraId="7C5A0FC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dell'attestato di fine corso di cui all'art.  19,  l'allievo  assente</w:t>
      </w:r>
    </w:p>
    <w:p w14:paraId="261BA5A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un periodo superiore di ore deve frequentare un nuovo corso. </w:t>
      </w:r>
    </w:p>
    <w:p w14:paraId="0DAF9E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17 </w:t>
      </w:r>
    </w:p>
    <w:p w14:paraId="256C578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86762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 del corso di formazione periodica frazionato  e  disciplina</w:t>
      </w:r>
    </w:p>
    <w:p w14:paraId="41354E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delle assenze </w:t>
      </w:r>
    </w:p>
    <w:p w14:paraId="3519C6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14:paraId="38EF7E0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Fermo restando quanto previsto dall'art. 15,  comma  3,  lettera</w:t>
      </w:r>
    </w:p>
    <w:p w14:paraId="56C1C52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b), nel corso di formazione periodica frazionato  il  titolare  della</w:t>
      </w:r>
    </w:p>
    <w:p w14:paraId="62B54C5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CQC frequenta, nel tempo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CQC,  i</w:t>
      </w:r>
    </w:p>
    <w:p w14:paraId="603FC5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moduli del corso del programma di  competenza  come  specificati  nei</w:t>
      </w:r>
    </w:p>
    <w:p w14:paraId="097E57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 2 e 3. </w:t>
      </w:r>
    </w:p>
    <w:p w14:paraId="4EFA43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programma di formazione periodica frazionata per rinnovare la</w:t>
      </w:r>
    </w:p>
    <w:p w14:paraId="720EFA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 di qualificazione del conducente per il trasporto  di  cose  si</w:t>
      </w:r>
    </w:p>
    <w:p w14:paraId="43AB212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compone dei moduli di cui all'art. 16, comma 2, lettere a), b) e  c),</w:t>
      </w:r>
    </w:p>
    <w:p w14:paraId="172406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comma 3, lettera a), punti 1) e 2), con l'impiego dei  docenti  ivi</w:t>
      </w:r>
    </w:p>
    <w:p w14:paraId="5C2699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indicati. </w:t>
      </w:r>
    </w:p>
    <w:p w14:paraId="4FE8374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programma di formazione periodica frazionata per rinnovare la</w:t>
      </w:r>
    </w:p>
    <w:p w14:paraId="1A9E644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 di qualificazione del conducente per il trasporto di persone si</w:t>
      </w:r>
    </w:p>
    <w:p w14:paraId="4979F9C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compone dei moduli di cui all'art. 16, comma 2, lettere a), b) e  c),</w:t>
      </w:r>
    </w:p>
    <w:p w14:paraId="6770C03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comma 3, lettera b), punti 1) e 2), con l'impiego dei  docenti  ivi</w:t>
      </w:r>
    </w:p>
    <w:p w14:paraId="6B8A74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indicati. </w:t>
      </w:r>
    </w:p>
    <w:p w14:paraId="39A2D07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lezioni del  programma  del  corso  di  formazione  periodica</w:t>
      </w:r>
    </w:p>
    <w:p w14:paraId="36238FB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frazionato  possono  essere  erogate  tramite  strumenti  TIC,   come</w:t>
      </w:r>
    </w:p>
    <w:p w14:paraId="0D4E15D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l'e-learning, per un numero di  ore  non  superiore  a  due  ore  per</w:t>
      </w:r>
    </w:p>
    <w:p w14:paraId="07A873D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 modulo. Si applicano le disposizioni dell'art. 9,  comma  11,</w:t>
      </w:r>
    </w:p>
    <w:p w14:paraId="64716C7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ultimo periodo. </w:t>
      </w:r>
    </w:p>
    <w:p w14:paraId="6E5B6E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lezioni del programma del corso di cui all'art. 16, comma  2,</w:t>
      </w:r>
    </w:p>
    <w:p w14:paraId="44BBFF9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a.), possono essere  svolte  anche  con  simulatore  di  alta</w:t>
      </w:r>
    </w:p>
    <w:p w14:paraId="7B4967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conforme alle caratteristiche  tecniche  stabilite  con  il</w:t>
      </w:r>
    </w:p>
    <w:p w14:paraId="4A1D079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Ministro delle infrastrutture e dei trasporti  17  agosto</w:t>
      </w:r>
    </w:p>
    <w:p w14:paraId="56B7F3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2017. Tali lezioni sono svolte con la supervisione di  un  istruttore</w:t>
      </w:r>
    </w:p>
    <w:p w14:paraId="6A0F28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guida con abilitazione in corso di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sono  registrate</w:t>
      </w:r>
    </w:p>
    <w:p w14:paraId="62842F5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memoria del simulatore stesso. </w:t>
      </w:r>
    </w:p>
    <w:p w14:paraId="041A02C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Ai fini  del  rilascio  dell'attestato  di  fine  corso  di  cui</w:t>
      </w:r>
    </w:p>
    <w:p w14:paraId="74E8D5F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 19,  alle  lezioni  del  corso  di   formazione   periodica</w:t>
      </w:r>
    </w:p>
    <w:p w14:paraId="236570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frazionato non sono consentite assenze. Agli stessi  fini,  eventuali</w:t>
      </w:r>
    </w:p>
    <w:p w14:paraId="05A7021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assenze in uno 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moduli richiedono la ripetizione  dei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predetti</w:t>
      </w:r>
      <w:proofErr w:type="gramEnd"/>
    </w:p>
    <w:p w14:paraId="7307C3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interi moduli, nel rispetto delle tempistiche di cui al comma 1. </w:t>
      </w:r>
    </w:p>
    <w:p w14:paraId="0BF290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18 </w:t>
      </w:r>
    </w:p>
    <w:p w14:paraId="739642F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69406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Svolgimento dei corsi di formazione periodica </w:t>
      </w:r>
    </w:p>
    <w:p w14:paraId="57DD5B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2196D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allievi iscritti  ai  corsi  di  formazione  periodica  sono</w:t>
      </w:r>
    </w:p>
    <w:p w14:paraId="0482D1C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registrati  nel  registro  di   iscrizione   messo   a   disposizione</w:t>
      </w:r>
    </w:p>
    <w:p w14:paraId="29B793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attraverso  l'applicativo   dedicato   di   cui</w:t>
      </w:r>
    </w:p>
    <w:p w14:paraId="02A12EF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13. Gli  allievi  che  frequentano  i  corsi  di  formazione</w:t>
      </w:r>
    </w:p>
    <w:p w14:paraId="7C92D74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periodica  sono  registrati  in   apposita   sezione   del   medesimo</w:t>
      </w:r>
    </w:p>
    <w:p w14:paraId="28597EB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applicativo. </w:t>
      </w:r>
    </w:p>
    <w:p w14:paraId="0C5ED4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autoscuole ed i centri di istruzione automobilistica, di  cui</w:t>
      </w:r>
    </w:p>
    <w:p w14:paraId="2D0258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2, comma 1, lettere a) e b), gli enti di formazione, di  cui</w:t>
      </w:r>
    </w:p>
    <w:p w14:paraId="4DFE5D0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2, comma 1, lettera c), e le aziende di  trasporto  pubblico</w:t>
      </w:r>
    </w:p>
    <w:p w14:paraId="324431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locale, di cui all'art.  2,  comma  3,  titolari  del  nulla  osta  o</w:t>
      </w:r>
    </w:p>
    <w:p w14:paraId="7D2D13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dell'autorizzazione di cui rispettivamente agli articoli 5,  6  e  7,</w:t>
      </w:r>
    </w:p>
    <w:p w14:paraId="455716E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comunicano   all'ufficio   motorizzazione   civile   competente   per</w:t>
      </w:r>
    </w:p>
    <w:p w14:paraId="391668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 e,  per  conoscenza,  alla  relativa  Direzione  generale</w:t>
      </w:r>
    </w:p>
    <w:p w14:paraId="2BC1FB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territoriale,  almeno  entro  tre  giorni  lavorativi  liberi   prima</w:t>
      </w:r>
    </w:p>
    <w:p w14:paraId="4BD617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dell'avvio di ogni corso tramite l'applicativo di cui all'art. 13, il</w:t>
      </w:r>
    </w:p>
    <w:p w14:paraId="6F3D358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nominativo del responsabile del corso stesso, l'elenco degli  allievi</w:t>
      </w:r>
    </w:p>
    <w:p w14:paraId="1A3ACC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 il calendario delle lezioni. </w:t>
      </w:r>
    </w:p>
    <w:p w14:paraId="5CC87DC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L'eventuale  variazione   dell'elenco   dei   partecipanti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128DED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comunicata,  tramite  l'applicativo  di  cui  all'art.  13,  entro  i</w:t>
      </w:r>
    </w:p>
    <w:p w14:paraId="69DCEF6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sessanta minuti che  precedono  l'avvio  del  corso.  Ogni  eventuale</w:t>
      </w:r>
    </w:p>
    <w:p w14:paraId="5BDA6E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variazione del calendario dei corsi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comunicata,  sempre  con  le</w:t>
      </w:r>
    </w:p>
    <w:p w14:paraId="65CA7A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almeno entro le ore 13:00 del  giorno  lavorativo</w:t>
      </w:r>
    </w:p>
    <w:p w14:paraId="23B7334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 allo svolgimento delle  lezioni  previste  ed  oggetto  di</w:t>
      </w:r>
    </w:p>
    <w:p w14:paraId="46363B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variazione. </w:t>
      </w:r>
    </w:p>
    <w:p w14:paraId="29A7A6D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Qualora,  per  causa  improvvisa  e  di  forza   maggiore,   si</w:t>
      </w:r>
    </w:p>
    <w:p w14:paraId="1FB912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verifichino   situazioni   di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indisponibilita'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del   docente    o</w:t>
      </w:r>
    </w:p>
    <w:p w14:paraId="1A15E3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dell'attrezzatura  necessaria  per   l'espletamento   della   lezione</w:t>
      </w:r>
    </w:p>
    <w:p w14:paraId="54CF4E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giornaliera, o di alcune ore della stessa, il responsabile del  corso</w:t>
      </w:r>
    </w:p>
    <w:p w14:paraId="300E4F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 tale motivata  circostanza,  tramite  l'applicativo  di  cui</w:t>
      </w:r>
    </w:p>
    <w:p w14:paraId="300DFE6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 13  senza  indugio  e,  comunque,  entro  quindici   minuti</w:t>
      </w:r>
    </w:p>
    <w:p w14:paraId="23E69C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dall'avvio previsto della lezione o delle ore predette. </w:t>
      </w:r>
    </w:p>
    <w:p w14:paraId="611377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lezioni teoriche  dei  corsi  di  formazione  periodica  sono</w:t>
      </w:r>
    </w:p>
    <w:p w14:paraId="42E4C6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 secondo il calendario comunicato ai sensi del comma 2,  o  sue</w:t>
      </w:r>
    </w:p>
    <w:p w14:paraId="5DA4E0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variazioni, parimenti comunicate ai sensi dei commi 3 e  4,</w:t>
      </w:r>
    </w:p>
    <w:p w14:paraId="19523D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le sedi autorizzate con i provvedimenti di  nulla  osta  o  di</w:t>
      </w:r>
    </w:p>
    <w:p w14:paraId="02FF9DC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autorizzazione, di cui rispettivamente agli articoli 5,  6  e  7.  Si</w:t>
      </w:r>
    </w:p>
    <w:p w14:paraId="235410F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svolgono nei giorni feriali, dal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lunedi'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venerdi'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dalle  ore  8,00</w:t>
      </w:r>
    </w:p>
    <w:p w14:paraId="6B1BA6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ore 22,00 ed il sabato e la domenica dalle  ore  8,00  alle  ore</w:t>
      </w:r>
    </w:p>
    <w:p w14:paraId="1ECAAF2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15,00; hanno durata  giornaliera  non  inferiore  a  due  ore  e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</w:p>
    <w:p w14:paraId="60AD61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ad otto, suddivise in blocchi, ciascuno di durata di due  o</w:t>
      </w:r>
    </w:p>
    <w:p w14:paraId="767D78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 ore. </w:t>
      </w:r>
    </w:p>
    <w:p w14:paraId="467C959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La  rilevazione  della  presenza  alle  lezioni  del  corso  di</w:t>
      </w:r>
    </w:p>
    <w:p w14:paraId="34845CB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periodica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  attraverso  il  dispositivo  di</w:t>
      </w:r>
    </w:p>
    <w:p w14:paraId="54E580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rilevazione  biometrica  di  cui  all'art.  4,  comma   4,   connesso</w:t>
      </w:r>
    </w:p>
    <w:p w14:paraId="0373BBF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all'applicativo di cui all'art.  13,  che  registra  la  presenza  in</w:t>
      </w:r>
    </w:p>
    <w:p w14:paraId="09FF60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e in uscita di ciascun allievo, per ogni lezione o blocco  di</w:t>
      </w:r>
    </w:p>
    <w:p w14:paraId="25222F8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lezione.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rilevazione della presenza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svolta sotto la</w:t>
      </w:r>
    </w:p>
    <w:p w14:paraId="2B870F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supervisione del responsabile del corso o del docente. </w:t>
      </w:r>
    </w:p>
    <w:p w14:paraId="77756A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L'assenza di un partecipante alle lezioni teoriche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registrata</w:t>
      </w:r>
    </w:p>
    <w:p w14:paraId="6E83EAE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automaticamente  dall'applicativo  dopo  quindici  minuti  decorrenti</w:t>
      </w:r>
    </w:p>
    <w:p w14:paraId="55D836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dall'inizio della prima ora di lezione e  successivo  blocco  di  ore</w:t>
      </w:r>
    </w:p>
    <w:p w14:paraId="62B2935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medesima lezione. Trascorso tale termine, non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possibile</w:t>
      </w:r>
    </w:p>
    <w:p w14:paraId="77CA9C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registrare la presenza degli  allievi  pervenuti  in  ritardo,  salvo</w:t>
      </w:r>
    </w:p>
    <w:p w14:paraId="32E4154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quanto stabilito dal comma 8. </w:t>
      </w:r>
    </w:p>
    <w:p w14:paraId="73101E3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Nel caso di malfunzionamento dell'applicativo  di  cui  all'art.</w:t>
      </w:r>
    </w:p>
    <w:p w14:paraId="4C64791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13, il responsabile del corso comunica  senza  indugio,  entro  venti</w:t>
      </w:r>
    </w:p>
    <w:p w14:paraId="4585BE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minuti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 verificarsi dell'evento,  il  malfunzionamento  attraverso</w:t>
      </w:r>
    </w:p>
    <w:p w14:paraId="36DF4EE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  elettronica  certificata  all'ufficio  motorizzazione   civile</w:t>
      </w:r>
    </w:p>
    <w:p w14:paraId="2FE29E4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  per   territorio.   Tale   comunicazione   contiene   la</w:t>
      </w:r>
    </w:p>
    <w:p w14:paraId="23DDEF2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firmata digitalmente che indica le cause, le eventuali</w:t>
      </w:r>
    </w:p>
    <w:p w14:paraId="142C158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formative in corso con l'elenco dei partecipanti presenti e</w:t>
      </w:r>
    </w:p>
    <w:p w14:paraId="7A422F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assenti relativi a ciascun blocco di ore di lezione non  inferiore  a</w:t>
      </w:r>
    </w:p>
    <w:p w14:paraId="5831F82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due e non superiore a tre. A tal fine,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utilizzato apposito  modulo</w:t>
      </w:r>
    </w:p>
    <w:p w14:paraId="100937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dell'applicativo per la registrazione delle presenze e assenze con le</w:t>
      </w:r>
    </w:p>
    <w:p w14:paraId="4C8FBE2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firme dei partecipanti, del responsabile  del  corso  o  del  docente</w:t>
      </w:r>
    </w:p>
    <w:p w14:paraId="417E14F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delegato, secondo le tempistiche di rilevazione  di  cui  ai  periodi</w:t>
      </w:r>
    </w:p>
    <w:p w14:paraId="1CF70F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precedenti.  In  seguito,  verificata  e  certificata  la  causa  del</w:t>
      </w:r>
    </w:p>
    <w:p w14:paraId="4D266E5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malfunzionamento  attribuibile  all'applicativo  e  ripristinate   le</w:t>
      </w:r>
    </w:p>
    <w:p w14:paraId="5664AA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ordinarie dello stesso, il  responsabile  del  corso  o</w:t>
      </w:r>
    </w:p>
    <w:p w14:paraId="6EEAB3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docente delegato registra sull'applicativo stesso 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svolte</w:t>
      </w:r>
    </w:p>
    <w:p w14:paraId="3CF1127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documentate  attraverso  la  comunicazione   inviata   via   posta</w:t>
      </w:r>
    </w:p>
    <w:p w14:paraId="075D50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 certificata. </w:t>
      </w:r>
    </w:p>
    <w:p w14:paraId="21E5CAA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In  caso  di  malfunzionamento  dipendente  da  cause   esterne</w:t>
      </w:r>
    </w:p>
    <w:p w14:paraId="079BB9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all'applicativo, quali  a  titolo  meramente  esemplificativo  e 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</w:p>
    <w:p w14:paraId="7C23F39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esaustivo,  malfunzionamento  della  rete   elettrica,   assenza   di</w:t>
      </w:r>
    </w:p>
    <w:p w14:paraId="0A43CB0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collegamento      internet,   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indisponibilita'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dell'hardware,</w:t>
      </w:r>
    </w:p>
    <w:p w14:paraId="65D0C5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malfunzionamento  del  dispositivo  di  rilevazione  biometrica,   la</w:t>
      </w:r>
    </w:p>
    <w:p w14:paraId="15283B7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emergenza di cui al comma 8 non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utilizzata e</w:t>
      </w:r>
    </w:p>
    <w:p w14:paraId="437D22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eventuali lezioni svolte non possono essere considerate valide. Il</w:t>
      </w:r>
    </w:p>
    <w:p w14:paraId="329FDC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docente o il  responsabile  del  corso  provvedono  a  comunicare  la</w:t>
      </w:r>
    </w:p>
    <w:p w14:paraId="39DA762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conseguente variazione di calendario, secondo le disposizioni di  cui</w:t>
      </w:r>
    </w:p>
    <w:p w14:paraId="0CF3D9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comma 3. </w:t>
      </w:r>
    </w:p>
    <w:p w14:paraId="01DB104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Non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possibile iscrivere allievi  dopo  l'inizio  del  corso.</w:t>
      </w:r>
    </w:p>
    <w:p w14:paraId="4C0D63D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Ogni corso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frequentato,  al  massimo  da  trentacinque</w:t>
      </w:r>
    </w:p>
    <w:p w14:paraId="38BC115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partecipanti. </w:t>
      </w:r>
    </w:p>
    <w:p w14:paraId="21F2061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19 </w:t>
      </w:r>
    </w:p>
    <w:p w14:paraId="5CE108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0208B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Attestato di fine corso di formazione </w:t>
      </w:r>
    </w:p>
    <w:p w14:paraId="3B9361D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periodica e rinnovo della qualificazione </w:t>
      </w:r>
    </w:p>
    <w:p w14:paraId="201D80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14:paraId="26E4D57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termine  del  corso  di  formazione  periodica,  integrale  o</w:t>
      </w:r>
    </w:p>
    <w:p w14:paraId="33DDAE1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frazionato, l'applicativo di cui all'art.  13,  previa  verifica  dei</w:t>
      </w:r>
    </w:p>
    <w:p w14:paraId="5A6B7D5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presenza, attesta il completamento del corso e  rilascia</w:t>
      </w:r>
    </w:p>
    <w:p w14:paraId="68B56C0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relativo attestato di fine corso di formazione periodica,  il  cui</w:t>
      </w:r>
    </w:p>
    <w:p w14:paraId="12FDD2B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modello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disciplinato con il decreto di cui al predetto art. 13. </w:t>
      </w:r>
    </w:p>
    <w:p w14:paraId="2E8A44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carta di qualificazione del conducente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rinnovata  per  un</w:t>
      </w:r>
    </w:p>
    <w:p w14:paraId="097C340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di cinque anni decorrente: </w:t>
      </w:r>
    </w:p>
    <w:p w14:paraId="7CE56FF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dal giorno successivo alla data di scadenza  dell'abilitazione</w:t>
      </w:r>
    </w:p>
    <w:p w14:paraId="090585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posseduta;  in  tal  caso,  il  rinnovo  opera  senza  soluzione   di</w:t>
      </w:r>
    </w:p>
    <w:p w14:paraId="33DDF03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se l'attestato di fine  corso  di  formazione  periodica</w:t>
      </w:r>
    </w:p>
    <w:p w14:paraId="64541F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 data antecedente alla scadenza; </w:t>
      </w:r>
    </w:p>
    <w:p w14:paraId="0A4E34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dalla data di fine corso di  formazione  periodica  integrale,</w:t>
      </w:r>
    </w:p>
    <w:p w14:paraId="7534E0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riportata sull'attestato, se tale data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successiva  a  quella  di</w:t>
      </w:r>
    </w:p>
    <w:p w14:paraId="08A741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dell'abilitazione posseduta. In  tal  caso,  dalla  data  di</w:t>
      </w:r>
    </w:p>
    <w:p w14:paraId="137BD5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della carta di qualificazione posseduta e fino alla data  di</w:t>
      </w:r>
    </w:p>
    <w:p w14:paraId="10BD692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rilascio di una carta di qualificazione rinnovata nella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4D76F31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vietato l'esercizio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guida su veicoli per  la  quale</w:t>
      </w:r>
    </w:p>
    <w:p w14:paraId="675802C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richiesta la qualificazione scaduta. </w:t>
      </w:r>
    </w:p>
    <w:p w14:paraId="3670900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Qualora la carta di qualificazione del conducente sia scaduta da</w:t>
      </w:r>
    </w:p>
    <w:p w14:paraId="1752F5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tre anni, ai fini del suo rinnovo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necessario  sostenere,</w:t>
      </w:r>
    </w:p>
    <w:p w14:paraId="64AD74D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esito positivo, un esame di revisione della  qualificazione  CQC,</w:t>
      </w:r>
    </w:p>
    <w:p w14:paraId="6D6870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conforme nei contenuti e nelle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quello di cui all'art. 14,</w:t>
      </w:r>
    </w:p>
    <w:p w14:paraId="5AAF51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1. Dalla data di scadenza  della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fino  all'esito</w:t>
      </w:r>
    </w:p>
    <w:p w14:paraId="12D99E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favorevole   dell'esame   di   revisione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vietato   l'esercizio</w:t>
      </w:r>
    </w:p>
    <w:p w14:paraId="41A4E78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guida su veicoli  per  la  quale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richiesta  la</w:t>
      </w:r>
    </w:p>
    <w:p w14:paraId="6E542C5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scaduta. </w:t>
      </w:r>
    </w:p>
    <w:p w14:paraId="2E360C2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20 </w:t>
      </w:r>
    </w:p>
    <w:p w14:paraId="6A7DFC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E5B181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Corsi di qualificazione iniziale e formazione  periodica  frequentati</w:t>
      </w:r>
    </w:p>
    <w:p w14:paraId="07B8B1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conducenti titolari di patente di guida non italiana </w:t>
      </w:r>
    </w:p>
    <w:p w14:paraId="538CD82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D4C708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 titolari  di  patente  di  guida,  rilasciata  da  uno  Stato</w:t>
      </w:r>
    </w:p>
    <w:p w14:paraId="588700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appartenente all'Unione europea o allo Spazio economico europeo, sono</w:t>
      </w:r>
    </w:p>
    <w:p w14:paraId="4E2A430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ammessi a frequentare in Italia: </w:t>
      </w:r>
    </w:p>
    <w:p w14:paraId="465B37C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corsi  di  qualificazione  iniziale,  qualora  sul  territorio</w:t>
      </w:r>
    </w:p>
    <w:p w14:paraId="34783A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abbiano residenza normale ai sensi  dell'art.  118-bis  del</w:t>
      </w:r>
    </w:p>
    <w:p w14:paraId="035877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30 aprile 1992, n. 285; </w:t>
      </w:r>
    </w:p>
    <w:p w14:paraId="73EA042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corsi di formazione periodica, qualora ricorra  la  condizione</w:t>
      </w:r>
    </w:p>
    <w:p w14:paraId="73AE6C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alla  lettera  a)  o  svolgano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professionale  di</w:t>
      </w:r>
    </w:p>
    <w:p w14:paraId="0594322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di persone o cose alle dipendenze di un'impresa avente sede</w:t>
      </w:r>
    </w:p>
    <w:p w14:paraId="21540A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Italia. </w:t>
      </w:r>
    </w:p>
    <w:p w14:paraId="3035333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I titolari di patente di guida,  rilasciata  da  uno  Stato  non</w:t>
      </w:r>
    </w:p>
    <w:p w14:paraId="03FAB9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appartenente all'Unione europea o allo Spazio economico europeo, sono</w:t>
      </w:r>
    </w:p>
    <w:p w14:paraId="44AB01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ammessi a frequentare in Italia, previa esibizione  del  permesso  di</w:t>
      </w:r>
    </w:p>
    <w:p w14:paraId="6F758A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soggiorno in corso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corsi di qualificazione  iniziale  e</w:t>
      </w:r>
    </w:p>
    <w:p w14:paraId="0B5BEDE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formazione periodica,  qualora  ricorrano  le  condizioni  di  cui</w:t>
      </w:r>
    </w:p>
    <w:p w14:paraId="60C1F58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15, comma 1, lettera b), del decreto legislativo 21 novembre</w:t>
      </w:r>
    </w:p>
    <w:p w14:paraId="0BF440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2005, n. 285. </w:t>
      </w:r>
    </w:p>
    <w:p w14:paraId="344C61B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21 </w:t>
      </w:r>
    </w:p>
    <w:p w14:paraId="714E7B4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ADB66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vigilanza, ispezioni, controlli documentali </w:t>
      </w:r>
    </w:p>
    <w:p w14:paraId="7DF8EA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e disciplina sanzionatoria </w:t>
      </w:r>
    </w:p>
    <w:p w14:paraId="514A6B1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EFB9C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Gli  uffici  della  motorizzazione  e  le  direzioni   generali</w:t>
      </w:r>
    </w:p>
    <w:p w14:paraId="05AF2B4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territoriali esercitano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vigilanza  sul  permanere  dei</w:t>
      </w:r>
    </w:p>
    <w:p w14:paraId="2C1CCB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previsti dagli articoli 2, 3 e 4  e  sull'osservanza  delle</w:t>
      </w:r>
    </w:p>
    <w:p w14:paraId="67C3D62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 che   disciplinano   l'erogazione   dei    corsi    di</w:t>
      </w:r>
    </w:p>
    <w:p w14:paraId="5EFBB67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inziale e di formazione periodica. </w:t>
      </w:r>
    </w:p>
    <w:p w14:paraId="7992D4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vigilanza di cui al comma 1, gli uffici della</w:t>
      </w:r>
    </w:p>
    <w:p w14:paraId="10FBC9A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motorizzazione, e gli organi di polizia su richiesta di questi ultimi</w:t>
      </w:r>
    </w:p>
    <w:p w14:paraId="26747A5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effettuano visite ispettive. In occasione di ogni visita ispettiva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5D853D0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redatto un verbale. </w:t>
      </w:r>
    </w:p>
    <w:p w14:paraId="5B8434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vigilanza di cui al comma 1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espletata</w:t>
      </w:r>
    </w:p>
    <w:p w14:paraId="79EA79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 operando  controlli  documentali,  sia  nel  corso  di  visite</w:t>
      </w:r>
    </w:p>
    <w:p w14:paraId="3350C6A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ispettive che fuori da tale ambito, sui registri di iscrizione  e  di</w:t>
      </w:r>
    </w:p>
    <w:p w14:paraId="3CE1F2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frequenza,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su tutta la documentazione o  sulle  comunicazioni</w:t>
      </w:r>
    </w:p>
    <w:p w14:paraId="4325A49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prescritte dal presente decreto, durante l'erogazione del corso a cui</w:t>
      </w:r>
    </w:p>
    <w:p w14:paraId="16270A3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stessi  si  riferiscono  o  successivamente,  comunque  entro  un</w:t>
      </w:r>
    </w:p>
    <w:p w14:paraId="72C0D5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di cinque anni dalla conclusione del corso stesso. </w:t>
      </w:r>
    </w:p>
    <w:p w14:paraId="6AD9B4A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Qualora nel corso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vigilanza, espletata con  le</w:t>
      </w:r>
    </w:p>
    <w:p w14:paraId="3CF594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visite ispettive di cui al comma 2, o con i controlli documentali  di</w:t>
      </w:r>
    </w:p>
    <w:p w14:paraId="34487D5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comma 3, sia accertato che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venuto  meno  uno  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</w:t>
      </w:r>
    </w:p>
    <w:p w14:paraId="5BFD1AC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necessari per  ottenere  il  nulla  osta,  nel  caso  delle</w:t>
      </w:r>
    </w:p>
    <w:p w14:paraId="17F8B8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autoscuole o dei centri di istruzione automobilistica di cui all'art.</w:t>
      </w:r>
    </w:p>
    <w:p w14:paraId="3BD77E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comma 1, lettere a) e b), ovvero l'autorizzazione, nel caso  degli</w:t>
      </w:r>
    </w:p>
    <w:p w14:paraId="552B13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di formazione di cui all'art. 2, comma 1,  lettera  c)  o  delle</w:t>
      </w:r>
    </w:p>
    <w:p w14:paraId="7093D0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aziende di cui all'articolo, 3,  comma  2,  l'ufficio  motorizzazione</w:t>
      </w:r>
    </w:p>
    <w:p w14:paraId="71A42B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 competente per territorio  invia  documentata  relazione  alla</w:t>
      </w:r>
    </w:p>
    <w:p w14:paraId="4228790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Direzione  generale  territoriale  che  emana,  entro  dieci</w:t>
      </w:r>
    </w:p>
    <w:p w14:paraId="25B8A8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lavorativi,  un  atto  di  diffida  per  l'eliminazione  delle</w:t>
      </w:r>
    </w:p>
    <w:p w14:paraId="382C2D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accertate, che deve avvenire, al massimo, entro  trenta</w:t>
      </w:r>
    </w:p>
    <w:p w14:paraId="11EA833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giorni.  Nel  caso  di  inottemperanza  alla  diffida,  la  Direzione</w:t>
      </w:r>
    </w:p>
    <w:p w14:paraId="6CB9801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territoriale  adotta  un  provvedimento  di  sospensione,  a</w:t>
      </w:r>
    </w:p>
    <w:p w14:paraId="2373F6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seconda dei casi del nulla osta o dell'autorizzazione, per un periodo</w:t>
      </w:r>
    </w:p>
    <w:p w14:paraId="32CE22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un mese a tre mesi, e comunque fino a  che  sia  stata  dimostrata</w:t>
      </w:r>
    </w:p>
    <w:p w14:paraId="290C9BE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l'eliminazione delle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63C5A5A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Qualora nel corso dei controlli documentali di cui al  comma  3,</w:t>
      </w:r>
    </w:p>
    <w:p w14:paraId="30704B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espletati in occasione di visite ispettive,  relativi  a  corsi</w:t>
      </w:r>
    </w:p>
    <w:p w14:paraId="5F0601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quali ancora non siano stati emessi  i  relativi  attestati  di</w:t>
      </w:r>
    </w:p>
    <w:p w14:paraId="047533C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fine corso, siano riscontrate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nei corsi stessi,  queste</w:t>
      </w:r>
    </w:p>
    <w:p w14:paraId="1F4FC7F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contestate dall'ufficio  vigilante  al  soggetto  erogatore  del</w:t>
      </w:r>
    </w:p>
    <w:p w14:paraId="52B7E9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entro dieci giorni lavorativi, assegnando un ulteriore  termine</w:t>
      </w:r>
    </w:p>
    <w:p w14:paraId="74974CE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dieci giorni naturali e consecutivi per eventuali controdeduzioni.</w:t>
      </w:r>
    </w:p>
    <w:p w14:paraId="6B6EC94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l'ufficio motorizzazione civile, nel  caso  in  cui  non  accolga  le</w:t>
      </w:r>
    </w:p>
    <w:p w14:paraId="142DB1F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argomentazioni contenute  nelle  controdeduzioni,  invia  il  verbale</w:t>
      </w:r>
    </w:p>
    <w:p w14:paraId="3810471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visita ispettiva, una documentata  relazione  sull'ispezione  e</w:t>
      </w:r>
    </w:p>
    <w:p w14:paraId="6383FD5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sugli eventuali  controlli  documentali  svolti  in  occasione  della</w:t>
      </w:r>
    </w:p>
    <w:p w14:paraId="599AF77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stessa, da cui emergono 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riscontrate,  alla  relativa</w:t>
      </w:r>
    </w:p>
    <w:p w14:paraId="2913F8D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Direzione generale territoriale che, valutati  i  documenti,  se  del</w:t>
      </w:r>
    </w:p>
    <w:p w14:paraId="7E3EA9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adotta un provvedimento di sospensione del nulla  osta  per  un</w:t>
      </w:r>
    </w:p>
    <w:p w14:paraId="44FE1E3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da quindici giorni a tre mesi. </w:t>
      </w:r>
    </w:p>
    <w:p w14:paraId="63D9FBB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Qualora nel corso dei controlli documentali di cui  al  comma  3</w:t>
      </w:r>
    </w:p>
    <w:p w14:paraId="3C9AB6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a corsi per i quali  siano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stati  emessi  i  relativi</w:t>
      </w:r>
    </w:p>
    <w:p w14:paraId="165B4BD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attestati di fine corso siano  riscontrate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nei  corsi</w:t>
      </w:r>
    </w:p>
    <w:p w14:paraId="47787B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stessi, queste  sono  contestate,  entro  due  mesi  dalla  data  del</w:t>
      </w:r>
    </w:p>
    <w:p w14:paraId="741476C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riscontro e comunque non oltre il termine quinquennale  di  cui  allo</w:t>
      </w:r>
    </w:p>
    <w:p w14:paraId="501ED70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stesso comma 3,  al  soggetto  erogatore  del  corso,  assegnando  un</w:t>
      </w:r>
    </w:p>
    <w:p w14:paraId="4A2C6D9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di  un  mese  per   eventuali   controdeduzioni.   l'ufficio</w:t>
      </w:r>
    </w:p>
    <w:p w14:paraId="2574A3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motorizzazione civile, nel caso in cui non accolga le  argomentazioni</w:t>
      </w:r>
    </w:p>
    <w:p w14:paraId="06B246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contenute nelle controdeduzioni, invia una documentata relazione  sui</w:t>
      </w:r>
    </w:p>
    <w:p w14:paraId="005837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controlli  documentali  svolti  da  cui  emergano  le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</w:p>
    <w:p w14:paraId="534EAE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riscontrate  alla  relativa  Direzione  generale  territoriale   che,</w:t>
      </w:r>
    </w:p>
    <w:p w14:paraId="0C8A99A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valutati  i  documenti,  se  del  caso  adotta  un  provvedimento  di</w:t>
      </w:r>
    </w:p>
    <w:p w14:paraId="3C34B83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sospensione del nulla osta per un periodo da quindici  giorni  a  tre</w:t>
      </w:r>
    </w:p>
    <w:p w14:paraId="4D8CD4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mesi. </w:t>
      </w:r>
    </w:p>
    <w:p w14:paraId="2EC3F22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Qualora un soggetto erogatore dei corsi sia stato  destinatario,</w:t>
      </w:r>
    </w:p>
    <w:p w14:paraId="2E2CB6F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due volte nell'arco di tre anni, delle sanzioni di cui  ai  commi</w:t>
      </w:r>
    </w:p>
    <w:p w14:paraId="047375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 5  e  6,  la  Direzione  generale  territoriale  competente   per</w:t>
      </w:r>
    </w:p>
    <w:p w14:paraId="5C7908A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adotta  il  provvedimento  di  revoca  del  nulla  osta  o</w:t>
      </w:r>
    </w:p>
    <w:p w14:paraId="2A4F1B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dell'autorizzazione. In tal caso, non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possibile  presentare  nuova</w:t>
      </w:r>
    </w:p>
    <w:p w14:paraId="37E9AB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istanza di nulla osta o di autorizzazione prima che  siano  trascorsi</w:t>
      </w:r>
    </w:p>
    <w:p w14:paraId="1A5DE5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dodici mesi dall'adozione del provvedimento di revoca del  precedente</w:t>
      </w:r>
    </w:p>
    <w:p w14:paraId="1F484C4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nulla osta o della precedente autorizzazione. </w:t>
      </w:r>
    </w:p>
    <w:p w14:paraId="33A2A5A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Nel  caso  siano  riscontrate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un  corso  di</w:t>
      </w:r>
    </w:p>
    <w:p w14:paraId="01B975B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autorizzato ai sensi dell'art. 6, comma 2, ne</w:t>
      </w:r>
    </w:p>
    <w:p w14:paraId="42E5F8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rispondono distintamente e non in forma solidale, l'ente che eroga le</w:t>
      </w:r>
    </w:p>
    <w:p w14:paraId="0B7451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lezioni  relative  alla   parte   teorica   del   programma,   ovvero</w:t>
      </w:r>
    </w:p>
    <w:p w14:paraId="087631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l'autoscuola o il centro di istruzione automobilistica che svolge  le</w:t>
      </w:r>
    </w:p>
    <w:p w14:paraId="395F8D1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lezioni relative alla parte pratica, a seconda che  le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irregolarita'</w:t>
      </w:r>
      <w:proofErr w:type="spellEnd"/>
    </w:p>
    <w:p w14:paraId="21B5366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relative  all'espletamento  dell'una  o  dell'altra  parte  del</w:t>
      </w:r>
    </w:p>
    <w:p w14:paraId="3FF4CEF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corso. </w:t>
      </w:r>
    </w:p>
    <w:p w14:paraId="2DB54A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Qualora, all'esito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comma 1,  sia  stata</w:t>
      </w:r>
    </w:p>
    <w:p w14:paraId="1EF9D5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accertata   anche   la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dell'allievo,    l'ufficio</w:t>
      </w:r>
    </w:p>
    <w:p w14:paraId="7171CE3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motorizzazione  civile  ne  dispone,   a   seconda   dei   casi,   la</w:t>
      </w:r>
    </w:p>
    <w:p w14:paraId="360016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cancellazione dal registro di iscrizione, il diniego al conseguimento</w:t>
      </w:r>
    </w:p>
    <w:p w14:paraId="3C59D7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certificato di fine corso di cui agli articoli 12 e 18, la revoca</w:t>
      </w:r>
    </w:p>
    <w:p w14:paraId="5DACEB8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CAP di cui all'art. 14, comma 7, lettera  b)  o  della  carta  di</w:t>
      </w:r>
    </w:p>
    <w:p w14:paraId="4DD412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del conducente conseguita o rinnovata. </w:t>
      </w:r>
    </w:p>
    <w:p w14:paraId="5BDB5EA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22 </w:t>
      </w:r>
    </w:p>
    <w:p w14:paraId="09CA7D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83367D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Profili relativi alla protezione dei dati personali </w:t>
      </w:r>
    </w:p>
    <w:p w14:paraId="2722DB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F41F8A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trattamento dei dati biometrici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necessario per  motivi  di</w:t>
      </w:r>
    </w:p>
    <w:p w14:paraId="20EDB0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pubblico di cui all'art. 9, paragrafo 2,  lettera  g),  del</w:t>
      </w:r>
    </w:p>
    <w:p w14:paraId="59A5A6D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UE  679/2016  e  risponde  all'esigenza   di   garantire</w:t>
      </w:r>
    </w:p>
    <w:p w14:paraId="42FE0F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un'adeguata  formazione  ai  fruitori  dei  corsi  e   di   prevenire</w:t>
      </w:r>
    </w:p>
    <w:p w14:paraId="27B2C2D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comportamenti scorretti o comunque elusivi  della  normativa  di  cui</w:t>
      </w:r>
    </w:p>
    <w:p w14:paraId="0FE95EC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direttiva 2003/59/CE, come recepita  nell'ordinamento  nazionale</w:t>
      </w:r>
    </w:p>
    <w:p w14:paraId="06E542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decreto legislativo n. 286 del  2005,  la  cui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2437AB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assicurare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l'incolumita'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la sicurezza pubblica  e  di  tutelare  la</w:t>
      </w:r>
    </w:p>
    <w:p w14:paraId="06C71D1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vita e la salute delle persone. </w:t>
      </w:r>
    </w:p>
    <w:p w14:paraId="1FB2A1C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Titolare del trattamento dei dati, ai sensi dell'art.  4,  comma</w:t>
      </w:r>
    </w:p>
    <w:p w14:paraId="22F4A3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 n.  7,  del  regolamento  UE  679/2016,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Ministero  delle</w:t>
      </w:r>
    </w:p>
    <w:p w14:paraId="1E2FB5B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sostenibili. </w:t>
      </w:r>
    </w:p>
    <w:p w14:paraId="275C05A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Con decreto del Ministro delle infrastrutture e della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</w:p>
    <w:p w14:paraId="1050AF8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sostenibili, sentito il Garante per la protezione dei dati  personali</w:t>
      </w:r>
    </w:p>
    <w:p w14:paraId="026AB7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istituito dalla legge del 31 dicembre 1996, n. 675, sono  determinate</w:t>
      </w:r>
    </w:p>
    <w:p w14:paraId="5301C0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trattamento dei dati da parte  dei  responsabili  del</w:t>
      </w:r>
    </w:p>
    <w:p w14:paraId="053E990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trattamento, ai sensi dell'art. 4, comma 1, n. 8, del regolamento  UE</w:t>
      </w:r>
    </w:p>
    <w:p w14:paraId="4D81136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679/2016, previa definizione di contratto o altro  atto  giuridico  a</w:t>
      </w:r>
    </w:p>
    <w:p w14:paraId="6BD163C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 del diritto dell'Unione o degli Stati  membri,  che  vincoli  i</w:t>
      </w:r>
    </w:p>
    <w:p w14:paraId="5AEDA69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 del trattamento al titolare del trattamento e che regoli</w:t>
      </w:r>
    </w:p>
    <w:p w14:paraId="6A1C5B2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materia disciplinata e la durata del trattamento, la natura  e  la</w:t>
      </w:r>
    </w:p>
    <w:p w14:paraId="5CE1A36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trattamento, il tipo di dati personali e  le  categorie</w:t>
      </w:r>
    </w:p>
    <w:p w14:paraId="5746CE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interessati, gli obblighi e i diritti del titolare del trattamento</w:t>
      </w:r>
    </w:p>
    <w:p w14:paraId="526C2E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sensi dell'art. 28, paragrafi 3 e 4, del regolamento UE 679/2016. </w:t>
      </w:r>
    </w:p>
    <w:p w14:paraId="1B45D0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decreto di cui al comma 3  dispone  specificamente,  oltre  a</w:t>
      </w:r>
    </w:p>
    <w:p w14:paraId="605E60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quanto previsto dal comma 3, che: </w:t>
      </w:r>
    </w:p>
    <w:p w14:paraId="1FABDFD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il  trattamento  dei  dati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curato  solo   da   personale</w:t>
      </w:r>
    </w:p>
    <w:p w14:paraId="1FB6046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autorizzato al  trattamento  dei  dati  personali  sotto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</w:t>
      </w:r>
      <w:proofErr w:type="spellEnd"/>
    </w:p>
    <w:p w14:paraId="24D4CFF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diretta del titolare o del responsabile; </w:t>
      </w:r>
    </w:p>
    <w:p w14:paraId="133A448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 dati biometrici rilevati sono immediatamente  convertiti  in</w:t>
      </w:r>
    </w:p>
    <w:p w14:paraId="3D6442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codice numerico cifrato, attraverso un procedimento di criptazione</w:t>
      </w:r>
    </w:p>
    <w:p w14:paraId="4A6605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unidirezionale e irreversibili, conservati in database  che  supporti</w:t>
      </w:r>
    </w:p>
    <w:p w14:paraId="46E3865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cifratura a livello di colonna; </w:t>
      </w:r>
    </w:p>
    <w:p w14:paraId="21A4C21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conservazione dei codici conservazione di  cui</w:t>
      </w:r>
    </w:p>
    <w:p w14:paraId="48B7D9E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lettera b) da parte del titolare  del  trattamento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dei</w:t>
      </w:r>
    </w:p>
    <w:p w14:paraId="503061E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relativi agli accessi da parte degli interessati,  quali  luogo,</w:t>
      </w:r>
    </w:p>
    <w:p w14:paraId="6B2941C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data, ora, giorno di ciascun accesso, e dei dati identificativi degli</w:t>
      </w:r>
    </w:p>
    <w:p w14:paraId="28CD14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utenti sono conservati separatamente dai relativi dati biometrici; </w:t>
      </w:r>
    </w:p>
    <w:p w14:paraId="5EA2296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legge per le quali sono trattati i dati  ed  i</w:t>
      </w:r>
    </w:p>
    <w:p w14:paraId="0E1BF1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contenuti, fermo restando che i dati non  sono  utilizzati  in  altre</w:t>
      </w:r>
    </w:p>
    <w:p w14:paraId="60F93B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operazioni di trattamento incompatibili con le </w:t>
      </w: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546DA2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le misure volte a garantire l'esercizio dei diritti  da  parte</w:t>
      </w:r>
    </w:p>
    <w:p w14:paraId="0D00F1E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interessati. </w:t>
      </w:r>
    </w:p>
    <w:p w14:paraId="784C209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 dati oggetto di trattamento sono conservati per il periodo  di</w:t>
      </w:r>
    </w:p>
    <w:p w14:paraId="1B8B81F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 strettamente necessario a perseguire gli scopi per i quali sono</w:t>
      </w:r>
    </w:p>
    <w:p w14:paraId="5204FE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raccolti e trattati.  I  campioni  biometrici  impiegati  nella</w:t>
      </w:r>
    </w:p>
    <w:p w14:paraId="2498C9D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del modello biometrico sono trattati  solo  durante  le</w:t>
      </w:r>
    </w:p>
    <w:p w14:paraId="1483F26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fasi di registrazione  e  di  acquisizione  necessarie  al  confronto</w:t>
      </w:r>
    </w:p>
    <w:p w14:paraId="24F652B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biometrico e non sono memorizzati se non per  il  tempo  strettamente</w:t>
      </w:r>
    </w:p>
    <w:p w14:paraId="18CF60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necessario alla generazione del modello. </w:t>
      </w:r>
    </w:p>
    <w:p w14:paraId="66ABDB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 dati oggetto  di  trattamento  sono  custoditi  e  controllati</w:t>
      </w:r>
    </w:p>
    <w:p w14:paraId="6A0BDC3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utilizzando i mezzi tecnici attualmente a  disposizione  nel  settore</w:t>
      </w:r>
    </w:p>
    <w:p w14:paraId="640B60B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informatico, in modo da ridurre al  minimo,  mediante  l'adozione  di</w:t>
      </w:r>
    </w:p>
    <w:p w14:paraId="23899A8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idonee  e  preventive  misure  di  sicurezza,  i  rischi  di   furto,</w:t>
      </w:r>
    </w:p>
    <w:p w14:paraId="70F91A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sostituzione, distruzione o  perdita,  anche  accidentale,  dei  dati</w:t>
      </w:r>
    </w:p>
    <w:p w14:paraId="1F85554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stessi,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di accesso  non  autorizzato  o  di  trattamento  non</w:t>
      </w:r>
    </w:p>
    <w:p w14:paraId="592570E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consentito o non conforme alle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raccolta, ai sensi  di</w:t>
      </w:r>
    </w:p>
    <w:p w14:paraId="0C699E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quanto prescritto dall'art. 32 del regolamento UE 679/2016. </w:t>
      </w:r>
    </w:p>
    <w:p w14:paraId="4B0461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Preliminarmente all'inizio del trattamento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sottoposta  agli</w:t>
      </w:r>
    </w:p>
    <w:p w14:paraId="021916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interessati un'idonea informativa avente le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il  contenuto</w:t>
      </w:r>
    </w:p>
    <w:p w14:paraId="177704F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agli articoli 13 e 14 del regolamento UE 679/2016. </w:t>
      </w:r>
    </w:p>
    <w:p w14:paraId="4C074E2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23 </w:t>
      </w:r>
    </w:p>
    <w:p w14:paraId="4F4E22C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39838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disciplina transitoria </w:t>
      </w:r>
    </w:p>
    <w:p w14:paraId="01B1FB6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406CC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decreto si  applicano  a  decorrere</w:t>
      </w:r>
    </w:p>
    <w:p w14:paraId="33CDFD1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del 15 ottobre 2021, fatta eccezione per  le  disposizioni</w:t>
      </w:r>
    </w:p>
    <w:p w14:paraId="00723B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cui alle lettere da a) ad i) del presente comma, per le  quali  si</w:t>
      </w:r>
    </w:p>
    <w:p w14:paraId="395FDF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applicano i commi da 2 a 7: </w:t>
      </w:r>
    </w:p>
    <w:p w14:paraId="2E1C958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a) art. 9, comma 11, art. 10, comma 11, art. 16, comma 4 ed  art.</w:t>
      </w:r>
    </w:p>
    <w:p w14:paraId="19A22D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17, comma 4, quanto alla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erogare parte delle  lezioni</w:t>
      </w:r>
    </w:p>
    <w:p w14:paraId="7DADA5D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 al  programma  di  qualificazione  iniziale,  ordinaria   o</w:t>
      </w:r>
    </w:p>
    <w:p w14:paraId="09C11E6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accelerata, e di formazione periodica con strumenti TIC; </w:t>
      </w:r>
    </w:p>
    <w:p w14:paraId="50B8067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art. 12, commi da 1 a 5, quanto alle comunicazioni relative ai</w:t>
      </w:r>
    </w:p>
    <w:p w14:paraId="3EDE0F0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corsi di qualificazione iniziale ed art. 18, commi da 1 a  4,  quanto</w:t>
      </w:r>
    </w:p>
    <w:p w14:paraId="67F25D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comunicazioni relative ai corsi di formazione periodica; </w:t>
      </w:r>
    </w:p>
    <w:p w14:paraId="57ED49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art. 4, comma 4, lettera b), quanto al requisito oggettivo  di</w:t>
      </w:r>
    </w:p>
    <w:p w14:paraId="452CC8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uno strumento  dedicato  alla  rilevazione  delle  presenze  su  base</w:t>
      </w:r>
    </w:p>
    <w:p w14:paraId="6222000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biometrica e comma 5 quanto al materiale didattico; </w:t>
      </w:r>
    </w:p>
    <w:p w14:paraId="4D66F1A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art. 12, commi 7, 8, 9, 10 e 12, primo  periodo,  quanto  alla</w:t>
      </w:r>
    </w:p>
    <w:p w14:paraId="0151F5A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rilevazione delle presenze e delle  assenze  nelle  lezioni  relative</w:t>
      </w:r>
    </w:p>
    <w:p w14:paraId="4049DAE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parte di programma teorico o pratico non fuori sede,  nei  corsi</w:t>
      </w:r>
    </w:p>
    <w:p w14:paraId="6C60154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qualificazione iniziale ed art. 18, commi da 6 a 10,  quanto  alla</w:t>
      </w:r>
    </w:p>
    <w:p w14:paraId="3D1D3B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rilevazione delle presenze e delle assenze nei  corsi  di  formazione</w:t>
      </w:r>
    </w:p>
    <w:p w14:paraId="256E6DA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periodica; </w:t>
      </w:r>
    </w:p>
    <w:p w14:paraId="1871B8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art. 12, comma  13,  quarto  e  quinto  periodo,  quanto  alla</w:t>
      </w:r>
    </w:p>
    <w:p w14:paraId="5DBAF5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registrazione delle presenze e delle assenze nelle  lezioni  relative</w:t>
      </w:r>
    </w:p>
    <w:p w14:paraId="6864F8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parte pratica fuori sede dei corsi di qualificazione iniziale; </w:t>
      </w:r>
    </w:p>
    <w:p w14:paraId="0493054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art. 12, comma 6, ultimo periodo, ed art. 18, comma 5,  ultimo</w:t>
      </w:r>
    </w:p>
    <w:p w14:paraId="173DA66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periodo, quanto a giorni e fasce  orarie  nelle  quali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possibile</w:t>
      </w:r>
    </w:p>
    <w:p w14:paraId="332630D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svolgere  rispettivamente  le   lezioni   teoriche   dei   corsi   di</w:t>
      </w:r>
    </w:p>
    <w:p w14:paraId="5B2D478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 iniziale  e  le  lezioni  dei  corsi  di   formazione</w:t>
      </w:r>
    </w:p>
    <w:p w14:paraId="731DFD8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periodica; </w:t>
      </w:r>
    </w:p>
    <w:p w14:paraId="6094FF8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art. 12, comma 14, ed art. 19, comma 1, quanto alle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4F1CFC2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rilascio rispettivamente dell'attestato di frequenza del corso  di</w:t>
      </w:r>
    </w:p>
    <w:p w14:paraId="2602FB0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iniziale e di formazione periodica; </w:t>
      </w:r>
    </w:p>
    <w:p w14:paraId="5B65FE1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art. 13, comma 2,  lettera  e),  quanto  alla  gestione  delle</w:t>
      </w:r>
    </w:p>
    <w:p w14:paraId="72D250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relative ai moduli di lezione completati  nei  corsi  di</w:t>
      </w:r>
    </w:p>
    <w:p w14:paraId="096A713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periodica frazionati di cui all'art. 17; </w:t>
      </w:r>
    </w:p>
    <w:p w14:paraId="53864C6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art. 15, comma 3, lettera b) ed art. 17, quanto  ai  corsi  di</w:t>
      </w:r>
    </w:p>
    <w:p w14:paraId="622D19A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periodica frazionato. </w:t>
      </w:r>
    </w:p>
    <w:p w14:paraId="773EE6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disposizioni indicate nel comma 1, lettera a), relative  alla</w:t>
      </w:r>
    </w:p>
    <w:p w14:paraId="430B6EC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 della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erogare parte delle lezioni relative</w:t>
      </w:r>
    </w:p>
    <w:p w14:paraId="28A50E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programma di qualificazione iniziale, ordinaria o accelerata, e di</w:t>
      </w:r>
    </w:p>
    <w:p w14:paraId="5F3C420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periodica con strumenti  TIC,  si  applicano  a  decorrere</w:t>
      </w:r>
    </w:p>
    <w:p w14:paraId="25BD924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entrata in vigore  del  decreto  dirigenziale  previsto</w:t>
      </w:r>
    </w:p>
    <w:p w14:paraId="74A2A80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dall'art. 9, comma  11,  per  la  definizione  delle  caratteristiche</w:t>
      </w:r>
    </w:p>
    <w:p w14:paraId="1F1511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tecniche e degli standard di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necessari a garantire  che  gli</w:t>
      </w:r>
    </w:p>
    <w:p w14:paraId="0656BA4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strumenti TIC ivi previsti garantiscano elevata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efficacia</w:t>
      </w:r>
    </w:p>
    <w:p w14:paraId="48362E1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della formazione. </w:t>
      </w:r>
    </w:p>
    <w:p w14:paraId="6192BD1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disposizioni indicate nel comma 1, lettera b), concernenti la</w:t>
      </w:r>
    </w:p>
    <w:p w14:paraId="556DC11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 delle comunicazioni relative ai  corsi  di  qualificazione</w:t>
      </w:r>
    </w:p>
    <w:p w14:paraId="6E94D0F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 e di formazione periodica, si applicano  a  decorrere  dalla</w:t>
      </w:r>
    </w:p>
    <w:p w14:paraId="5E207B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indicata con il decreto dirigenziale di cui all'art.  13,  comma</w:t>
      </w:r>
    </w:p>
    <w:p w14:paraId="1F338D7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3, in relazione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all'operativita'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sezioni dedicate  ai  registri</w:t>
      </w:r>
    </w:p>
    <w:p w14:paraId="17C67D4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iscrizione e di frequenza ed alle comunicazioni, di cui  al  comma</w:t>
      </w:r>
    </w:p>
    <w:p w14:paraId="34C1A48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2, lettere a) e b) del medesimo art. 13. </w:t>
      </w:r>
    </w:p>
    <w:p w14:paraId="03D09E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disposizioni indicate nel comma 1, lettere c), d), e) f), g),</w:t>
      </w:r>
    </w:p>
    <w:p w14:paraId="7569630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h) ed i), in materia di dispositivo di rilevazione delle presenze  su</w:t>
      </w:r>
    </w:p>
    <w:p w14:paraId="67082E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biometrica e conseguente sistema di rilevazione delle presenze e</w:t>
      </w:r>
    </w:p>
    <w:p w14:paraId="3FEF982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assenze in tutte le fasi di un corso di qualificazione iniziale</w:t>
      </w:r>
    </w:p>
    <w:p w14:paraId="65AC75A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di formazione periodica, giorni ed orari delle lezioni teoriche dei</w:t>
      </w:r>
    </w:p>
    <w:p w14:paraId="242A09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corsi di  qualificazione  iniziale  e  delle  lezioni  dei  corsi  di</w:t>
      </w:r>
    </w:p>
    <w:p w14:paraId="7BB1623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periodica e rilascio  degli  attestati  di  frequenza  dei</w:t>
      </w:r>
    </w:p>
    <w:p w14:paraId="5F12D2B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predetti corsi,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in materia di corsi di  formazione  periodica</w:t>
      </w:r>
    </w:p>
    <w:p w14:paraId="702BA45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frazionati, si applicano a decorrere dalla data indicata nel  decreto</w:t>
      </w:r>
    </w:p>
    <w:p w14:paraId="554D0F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Ministro delle infrastrutture e della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sostenibili,  di</w:t>
      </w:r>
    </w:p>
    <w:p w14:paraId="08463C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all'art. 22, comma 3. </w:t>
      </w:r>
    </w:p>
    <w:p w14:paraId="099007F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disposizioni  di  cui  all'art.  1,  lettera  c),  quanto  al</w:t>
      </w:r>
    </w:p>
    <w:p w14:paraId="758D3EC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materiale didattico, si applicano a decorrere dal 1° gennaio 2022. </w:t>
      </w:r>
    </w:p>
    <w:p w14:paraId="46AF3CA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Fino alla data di entrata  in  vigore  di  uno  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decreti</w:t>
      </w:r>
    </w:p>
    <w:p w14:paraId="4BB6A80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dirigenziali di cui all'art. 13, comma 3: </w:t>
      </w:r>
    </w:p>
    <w:p w14:paraId="395850A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i registri di iscrizione e di presenza di cui all'art. 12,</w:t>
      </w:r>
    </w:p>
    <w:p w14:paraId="0C1B27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quanto ai corsi di  qualificazione  iniziale,  ed  art.  18,</w:t>
      </w:r>
    </w:p>
    <w:p w14:paraId="08C75DF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quanto  ai  corsi  di  formazione  periodica,  si  applicano</w:t>
      </w:r>
    </w:p>
    <w:p w14:paraId="636CF8B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le disposizioni di cui all'art. 10, comma 4  e  comma</w:t>
      </w:r>
    </w:p>
    <w:p w14:paraId="668D72F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primo e quinto periodo, e relativi allegati 6 e 7, ed all'art. 13,</w:t>
      </w:r>
    </w:p>
    <w:p w14:paraId="5B8077A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7, primo periodo, e 8,  e  relativi  allegati  10  ed  11,  del</w:t>
      </w:r>
    </w:p>
    <w:p w14:paraId="6A7BEAA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  Ministro  delle  infrastrutture  e  dei  trasporti   20</w:t>
      </w:r>
    </w:p>
    <w:p w14:paraId="2EE716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 2013,  recante  «Disposizioni  in  materia  di  corsi   di</w:t>
      </w:r>
    </w:p>
    <w:p w14:paraId="724FD3A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e formazione periodica per  il  conseguimento</w:t>
      </w:r>
    </w:p>
    <w:p w14:paraId="7B7695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carta  di  qualificazione  del  conducente,   delle   relative</w:t>
      </w:r>
    </w:p>
    <w:p w14:paraId="0F5D392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d'esame e di soggetti  erogatori  dei  corsi»,  di  seguito</w:t>
      </w:r>
    </w:p>
    <w:p w14:paraId="0667689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ministeriale 20 settembre 2013; </w:t>
      </w:r>
    </w:p>
    <w:p w14:paraId="48250CC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per le comunicazioni di cui all'art. 12, commi 2, 3,  4  e  5,</w:t>
      </w:r>
    </w:p>
    <w:p w14:paraId="5067FB8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ai corsi di qualificazione iniziale  ordinaria,  ed  art.  18,</w:t>
      </w:r>
    </w:p>
    <w:p w14:paraId="4029E7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2, 3 e 4, quanto ai corsi di formazione periodica, si applicano</w:t>
      </w:r>
    </w:p>
    <w:p w14:paraId="22AC8B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le disposizioni di cui agli articoli 10, commi 1 e 7,</w:t>
      </w:r>
    </w:p>
    <w:p w14:paraId="508152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e secondo periodo  e  13,  comma  5,  del  citato  decreto  del</w:t>
      </w:r>
    </w:p>
    <w:p w14:paraId="0C3B4A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infrastrutture e dei trasporti 20 settembre  2013.  Le</w:t>
      </w:r>
    </w:p>
    <w:p w14:paraId="59A48C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comunicazioni di cui agli articoli 12, commi 6 e 11, lettera a) e 18,</w:t>
      </w:r>
    </w:p>
    <w:p w14:paraId="18A3599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comma 5, sono conseguentemente da rendersi nelle forme  di  cui  alle</w:t>
      </w:r>
    </w:p>
    <w:p w14:paraId="4DB1DB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 disposizioni del decreto del Ministro delle infrastrutture e</w:t>
      </w:r>
    </w:p>
    <w:p w14:paraId="3B2FC3C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trasporti 20 settembre 2013; </w:t>
      </w:r>
    </w:p>
    <w:p w14:paraId="32764D6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per la rilevazione delle presenze e delle assenze, di cui all'</w:t>
      </w:r>
    </w:p>
    <w:p w14:paraId="7F847DB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art. 12, commi 7, 8, 9, 10, 12, primo periodo,  quanto  ai  corsi  di</w:t>
      </w:r>
    </w:p>
    <w:p w14:paraId="18D908F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iniziale, ed art. 18, commi 6, 7, 8  e  9,  quanto  ai</w:t>
      </w:r>
    </w:p>
    <w:p w14:paraId="5939B9E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corsi  di  formazione  periodica,  si  applicano  rispettivamente  le</w:t>
      </w:r>
    </w:p>
    <w:p w14:paraId="169CD7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cui all'art. 10, comma 5, dal primo al quinto periodo</w:t>
      </w:r>
    </w:p>
    <w:p w14:paraId="1A12EF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all'art. 13, comma 8, del decreto del Ministro delle infrastrutture</w:t>
      </w:r>
    </w:p>
    <w:p w14:paraId="637D47D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dei trasporti 20 settembre 2013; </w:t>
      </w:r>
    </w:p>
    <w:p w14:paraId="58391B5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per la registrazione  delle  assenze  nelle  lezioni  pratiche</w:t>
      </w:r>
    </w:p>
    <w:p w14:paraId="21DA4FC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fuori sede, di cui all'art. 12, comma 13, quarto e quinto periodo, si</w:t>
      </w:r>
    </w:p>
    <w:p w14:paraId="4F32DB6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le seguenti disposizioni:  dal  termine  delle  lezioni  di</w:t>
      </w:r>
    </w:p>
    <w:p w14:paraId="6D18106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giornaliere o delle esercitazioni  pratiche  giornaliere  fuori</w:t>
      </w:r>
    </w:p>
    <w:p w14:paraId="4F392CC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sede, e fino al giorno  successivo  a  quello  di  svolgimento  delle</w:t>
      </w:r>
    </w:p>
    <w:p w14:paraId="5F77E2E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stesse entro l'orario d'inizio di  eventuali  ulteriori  lezioni,  il</w:t>
      </w:r>
    </w:p>
    <w:p w14:paraId="15478CA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docente riporta  le  ricevute  del  libretto  di  attestazione  delle</w:t>
      </w:r>
    </w:p>
    <w:p w14:paraId="74EAF3D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lezioni di guida e  delle  esercitazioni  pratiche  collettive  fuori</w:t>
      </w:r>
    </w:p>
    <w:p w14:paraId="7499B33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sede, conforme all'allegato 1 del presente decreto,  come  compilate,</w:t>
      </w:r>
    </w:p>
    <w:p w14:paraId="477DD1C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sede del soggetto titolare dell'autorizzazione o del nulla osta</w:t>
      </w:r>
    </w:p>
    <w:p w14:paraId="40E47B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all'espletamento del corso di che trattasi. Il docente stesso, ovvero</w:t>
      </w:r>
    </w:p>
    <w:p w14:paraId="18576C8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responsabile del corso,</w:t>
      </w:r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annota sul registro  delle  frequenze,  di</w:t>
      </w:r>
    </w:p>
    <w:p w14:paraId="6CEB73C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all'art. 10, comma 5  e  relativo  allegato  7  del  decreto  del</w:t>
      </w:r>
    </w:p>
    <w:p w14:paraId="1FC6438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infrastrutture e  dei  trasporti  20  settembre  2013,</w:t>
      </w:r>
    </w:p>
    <w:p w14:paraId="1418A95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sezione relativa alla parte pratica del corso, i  numeri  delle</w:t>
      </w:r>
    </w:p>
    <w:p w14:paraId="11265E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pagine del libretto delle attestazioni delle lezioni di guida e delle</w:t>
      </w:r>
    </w:p>
    <w:p w14:paraId="08044F2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esercitazioni pratiche collettive  fuori  sede,  corrispondenti  alle</w:t>
      </w:r>
    </w:p>
    <w:p w14:paraId="285D98A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lezioni indicate nel registro delle frequenze stesso e svoltesi fuori</w:t>
      </w:r>
    </w:p>
    <w:p w14:paraId="29B5564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sede. Anche i libretti delle attestazioni delle lezioni  di  guida  e</w:t>
      </w:r>
    </w:p>
    <w:p w14:paraId="2CBC541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esercitazioni  pratiche  collettive  fuori  sede,  con  pagine</w:t>
      </w:r>
    </w:p>
    <w:p w14:paraId="4FF3A05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numerate in ordine progressivo, sono vidimati dal competente  ufficio</w:t>
      </w:r>
    </w:p>
    <w:p w14:paraId="505B389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motorizzazione civile prima del  loro  utilizzo  e  sono  conservati,</w:t>
      </w:r>
    </w:p>
    <w:p w14:paraId="5696026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unitamente a tutte le ricevute, per almeno cinque anni; </w:t>
      </w:r>
    </w:p>
    <w:p w14:paraId="53E6AFD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per il rilascio dell'attestato di fine corso di qualificazione</w:t>
      </w:r>
    </w:p>
    <w:p w14:paraId="53F57C9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  ai  sensi  dell'art.  12,  comma  14,   si   applicano   le</w:t>
      </w:r>
    </w:p>
    <w:p w14:paraId="0BB9756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cui all'art. 10, comma 6, primo periodo, del  decreto</w:t>
      </w:r>
    </w:p>
    <w:p w14:paraId="64D92A3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Ministro delle infrastrutture e dei trasporti 20 settembre  2013,</w:t>
      </w:r>
    </w:p>
    <w:p w14:paraId="7A352BE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relativo  allegato  8.  Qualora  l'ente  di  formazione  sia  stato</w:t>
      </w:r>
    </w:p>
    <w:p w14:paraId="64E18E3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 all'erogazione della sola parte  teorica  del  corso,  ai</w:t>
      </w:r>
    </w:p>
    <w:p w14:paraId="3C1A8DD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dell'art. 6,  comma  2,  l'attestato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rilasciato  dall'ente</w:t>
      </w:r>
    </w:p>
    <w:p w14:paraId="61C0E04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medesimo; </w:t>
      </w:r>
    </w:p>
    <w:p w14:paraId="3F68D5D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per il rilascio dell'attestato di  fine  corso  di  formazione</w:t>
      </w:r>
    </w:p>
    <w:p w14:paraId="33E06E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periodica di cui all'art. 19,  comma  1,  gli  enti  che  erogano  il</w:t>
      </w:r>
    </w:p>
    <w:p w14:paraId="440E267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corso rilasciano l'attestato conforme  all'allegato  12  del</w:t>
      </w:r>
    </w:p>
    <w:p w14:paraId="6DE58AA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  Ministro  delle  infrastrutture  e  dei  trasporti   20</w:t>
      </w:r>
    </w:p>
    <w:p w14:paraId="1A05EF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2013; </w:t>
      </w:r>
    </w:p>
    <w:p w14:paraId="70C4EDC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per il rilascio del nulla osta  di  cui  all'art.  5  e  delle</w:t>
      </w:r>
    </w:p>
    <w:p w14:paraId="4DE31CD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autorizzazioni  di  cui  agli  articoli   6   e   7,   si   applicano</w:t>
      </w:r>
    </w:p>
    <w:p w14:paraId="1CD783B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le disposizioni di cui agli articoli 3, commi 1, 2, 3</w:t>
      </w:r>
    </w:p>
    <w:p w14:paraId="12E58C4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4 commi 1, 2, 3, 4, 5, 6, 7, 8 e 9, del decreto del Ministro  delle</w:t>
      </w:r>
    </w:p>
    <w:p w14:paraId="0B43567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 20 settembre 2013. </w:t>
      </w:r>
    </w:p>
    <w:p w14:paraId="3159B2F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Fino alla data di entrata in vigore  del  decreto  del  Ministro</w:t>
      </w:r>
    </w:p>
    <w:p w14:paraId="593327A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infrastrutture e della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sostenibili  di  cui  all'art.</w:t>
      </w:r>
    </w:p>
    <w:p w14:paraId="1A85634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22, comma 3, per la disciplina dei  giorni  e  delle  relative  fasce</w:t>
      </w:r>
    </w:p>
    <w:p w14:paraId="0A3D547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orarie nei quali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possibile erogare le lezioni teoriche di un corso</w:t>
      </w:r>
    </w:p>
    <w:p w14:paraId="6DDDEDE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qualificazione iniziale e le lezioni di  un  corso  di  formazione</w:t>
      </w:r>
    </w:p>
    <w:p w14:paraId="75FCE29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periodica, di  cui  rispettivamente  all'art.  12,  comma  6,  ultimo</w:t>
      </w:r>
    </w:p>
    <w:p w14:paraId="018D270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e comma 12, primo periodo,  ed  art.  18,  comma  5,  ultimo</w:t>
      </w:r>
    </w:p>
    <w:p w14:paraId="1F1DFFB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si applicano rispettivamente le disposizioni di cui all'art.</w:t>
      </w:r>
    </w:p>
    <w:p w14:paraId="5CE9069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10, comma 2, terzo e quarto periodo, ed all'art. 13, comma  6,  terzo</w:t>
      </w:r>
    </w:p>
    <w:p w14:paraId="72ADFF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 del  decreto  del  Ministro  delle  infrastrutture  e   dei</w:t>
      </w:r>
    </w:p>
    <w:p w14:paraId="18343A3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 20 settembre 2013. </w:t>
      </w:r>
    </w:p>
    <w:p w14:paraId="26A97C4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disposizioni del presente decreto si applicano  ai  corsi  di</w:t>
      </w:r>
    </w:p>
    <w:p w14:paraId="4F11DA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iniziale e di formazione  periodica  per  i  quali  la</w:t>
      </w:r>
    </w:p>
    <w:p w14:paraId="7AF771F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comunicazione di avvio del corso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presentata a decorrere dalla data</w:t>
      </w:r>
    </w:p>
    <w:p w14:paraId="01DC871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comma 1. </w:t>
      </w:r>
    </w:p>
    <w:p w14:paraId="0437868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disposizioni del decreto del Ministro delle infrastrutture  e</w:t>
      </w:r>
    </w:p>
    <w:p w14:paraId="6131991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trasporti 20  settembre  2013,  sono  sostituite  da  quelle  del</w:t>
      </w:r>
    </w:p>
    <w:p w14:paraId="46CB6F0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 dalla data di cui al comma 1, ad eccezione di quelle</w:t>
      </w:r>
    </w:p>
    <w:p w14:paraId="056F1C0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6, lettere da  a)  a  g),  e  comma  7,  che  restano</w:t>
      </w:r>
    </w:p>
    <w:p w14:paraId="129268F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applicabili fino alla data di entrata in vigore dei decreti di cui ai</w:t>
      </w:r>
    </w:p>
    <w:p w14:paraId="15D1CFA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 2, 3 e 4. Fino alla data di cui al comma  5,  restano  </w:t>
      </w: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</w:p>
    <w:p w14:paraId="2D191B0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applicabili le disposizioni di cui  all'art.  5,  commi  3  e  4  del</w:t>
      </w:r>
    </w:p>
    <w:p w14:paraId="372ECD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  Ministro  delle  infrastrutture  e  dei  trasporti   20</w:t>
      </w:r>
    </w:p>
    <w:p w14:paraId="197D9969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2013, relative al materiale didattico. </w:t>
      </w:r>
    </w:p>
    <w:p w14:paraId="0273064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24 </w:t>
      </w:r>
    </w:p>
    <w:p w14:paraId="11C45697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43AAA50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Disposizioni finali </w:t>
      </w:r>
    </w:p>
    <w:p w14:paraId="49A4862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7BC07E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Dall'attuazione del presente decreto non derivano oneri a carico</w:t>
      </w:r>
    </w:p>
    <w:p w14:paraId="1388BC9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finanza  pubblica.  Agli  adempimenti  disposti  dal  presente</w:t>
      </w:r>
    </w:p>
    <w:p w14:paraId="7FB75D6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si provvede con le risorse umane, strumentali  e  finanziarie</w:t>
      </w:r>
    </w:p>
    <w:p w14:paraId="3887C20A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a legislazione vigente. </w:t>
      </w:r>
    </w:p>
    <w:p w14:paraId="4B2BD053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presente decreto, unitamente agli  allegati  che  ne  formano</w:t>
      </w:r>
    </w:p>
    <w:p w14:paraId="6AE3E00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parte integrante, </w:t>
      </w:r>
      <w:proofErr w:type="spellStart"/>
      <w:proofErr w:type="gramStart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trasmesso  agli  organi  di  controllo  per  gli</w:t>
      </w:r>
    </w:p>
    <w:p w14:paraId="43178C78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adempimenti di competenza e pubblicato nella Gazzetta Ufficiale della</w:t>
      </w:r>
    </w:p>
    <w:p w14:paraId="7974BC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italiana. </w:t>
      </w:r>
    </w:p>
    <w:p w14:paraId="0E712DD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6F907F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30 luglio 2021 </w:t>
      </w:r>
    </w:p>
    <w:p w14:paraId="3AB48885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AE629B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Il Ministro: Giovannini </w:t>
      </w:r>
    </w:p>
    <w:p w14:paraId="2ADB0B5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304E51A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4 settembre 2021 </w:t>
      </w:r>
    </w:p>
    <w:p w14:paraId="47A07AF1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di controllo sugli atti del Ministero delle infrastrutture  e</w:t>
      </w:r>
    </w:p>
    <w:p w14:paraId="72995D9E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trasporti  e  del  Ministero  dell'ambiente,  della  tutela  del</w:t>
      </w:r>
    </w:p>
    <w:p w14:paraId="00A9701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territorio e del mare, reg. n. 2646 </w:t>
      </w:r>
    </w:p>
    <w:p w14:paraId="7F3DAEDD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1 </w:t>
      </w:r>
    </w:p>
    <w:p w14:paraId="7C6A614C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823A68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5D0464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2AB7937B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FA1AFBF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2 </w:t>
      </w:r>
    </w:p>
    <w:p w14:paraId="58E018F6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82A88C2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5D0464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02CD49D4" w14:textId="77777777" w:rsidR="005D0464" w:rsidRPr="005D0464" w:rsidRDefault="005D0464" w:rsidP="005D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D046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01F7568" w14:textId="77777777" w:rsidR="007D4E69" w:rsidRDefault="007D4E69" w:rsidP="005D0464">
      <w:pPr>
        <w:contextualSpacing/>
      </w:pPr>
    </w:p>
    <w:sectPr w:rsidR="007D4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64"/>
    <w:rsid w:val="005D0464"/>
    <w:rsid w:val="007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B954"/>
  <w15:chartTrackingRefBased/>
  <w15:docId w15:val="{6991BED5-BDDB-46B1-9E4D-ECBF2B7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D0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46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D0464"/>
  </w:style>
  <w:style w:type="paragraph" w:customStyle="1" w:styleId="msonormal0">
    <w:name w:val="msonormal"/>
    <w:basedOn w:val="Normale"/>
    <w:rsid w:val="005D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D0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D046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5D0464"/>
  </w:style>
  <w:style w:type="character" w:customStyle="1" w:styleId="dentro">
    <w:name w:val="dentro"/>
    <w:basedOn w:val="Carpredefinitoparagrafo"/>
    <w:rsid w:val="005D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15958</Words>
  <Characters>90967</Characters>
  <Application>Microsoft Office Word</Application>
  <DocSecurity>0</DocSecurity>
  <Lines>758</Lines>
  <Paragraphs>213</Paragraphs>
  <ScaleCrop>false</ScaleCrop>
  <Company/>
  <LinksUpToDate>false</LinksUpToDate>
  <CharactersWithSpaces>106712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Buccioni Floriana</dc:creator>
  <cp:keywords/>
  <dc:description/>
  <cp:lastModifiedBy>Buccioni Floriana</cp:lastModifiedBy>
  <cp:revision>1</cp:revision>
  <dcterms:created xsi:type="dcterms:W3CDTF">2021-09-17T06:43:00Z</dcterms:created>
  <dcterms:modified xsi:type="dcterms:W3CDTF">2021-09-17T06:46:00Z</dcterms:modified>
</cp:coreProperties>
</file>